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519043241"/>
        <w:docPartObj>
          <w:docPartGallery w:val="Cover Pages"/>
          <w:docPartUnique/>
        </w:docPartObj>
      </w:sdtPr>
      <w:sdtEndPr/>
      <w:sdtContent>
        <w:p w14:paraId="350155B9" w14:textId="04588957" w:rsidR="003F656F" w:rsidRPr="009E3BCB" w:rsidRDefault="003F656F" w:rsidP="00490F6D">
          <w:pPr>
            <w:spacing w:after="0" w:line="240" w:lineRule="auto"/>
            <w:rPr>
              <w:rFonts w:ascii="Arial" w:hAnsi="Arial" w:cs="Arial"/>
            </w:rPr>
          </w:pPr>
          <w:r w:rsidRPr="009E3BCB">
            <w:rPr>
              <w:rFonts w:ascii="Arial" w:hAnsi="Arial" w:cs="Arial"/>
              <w:noProof/>
            </w:rPr>
            <mc:AlternateContent>
              <mc:Choice Requires="wpg">
                <w:drawing>
                  <wp:anchor distT="0" distB="0" distL="114300" distR="114300" simplePos="0" relativeHeight="251636224" behindDoc="0" locked="0" layoutInCell="1" allowOverlap="1" wp14:anchorId="63D0FE88" wp14:editId="2E457686">
                    <wp:simplePos x="0" y="0"/>
                    <wp:positionH relativeFrom="column">
                      <wp:posOffset>-908685</wp:posOffset>
                    </wp:positionH>
                    <wp:positionV relativeFrom="paragraph">
                      <wp:posOffset>1807476</wp:posOffset>
                    </wp:positionV>
                    <wp:extent cx="7313930" cy="2947110"/>
                    <wp:effectExtent l="0" t="0" r="0" b="5715"/>
                    <wp:wrapSquare wrapText="bothSides"/>
                    <wp:docPr id="499061405" name="Group 3"/>
                    <wp:cNvGraphicFramePr/>
                    <a:graphic xmlns:a="http://schemas.openxmlformats.org/drawingml/2006/main">
                      <a:graphicData uri="http://schemas.microsoft.com/office/word/2010/wordprocessingGroup">
                        <wpg:wgp>
                          <wpg:cNvGrpSpPr/>
                          <wpg:grpSpPr>
                            <a:xfrm>
                              <a:off x="0" y="0"/>
                              <a:ext cx="7313930" cy="2947110"/>
                              <a:chOff x="0" y="473000"/>
                              <a:chExt cx="7313930" cy="2947110"/>
                            </a:xfrm>
                          </wpg:grpSpPr>
                          <wps:wsp>
                            <wps:cNvPr id="154" name="Text Box 54"/>
                            <wps:cNvSpPr txBox="1"/>
                            <wps:spPr>
                              <a:xfrm>
                                <a:off x="0" y="473000"/>
                                <a:ext cx="7313930" cy="2517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7183" w14:textId="1E25CF69" w:rsidR="003F656F" w:rsidRPr="009E3BCB" w:rsidRDefault="00702033">
                                  <w:pPr>
                                    <w:jc w:val="right"/>
                                    <w:rPr>
                                      <w:rFonts w:ascii="Arial" w:hAnsi="Arial" w:cs="Arial"/>
                                      <w:color w:val="4F81BD" w:themeColor="accent1"/>
                                      <w:sz w:val="64"/>
                                      <w:szCs w:val="64"/>
                                    </w:rPr>
                                  </w:pPr>
                                  <w:sdt>
                                    <w:sdtPr>
                                      <w:rPr>
                                        <w:rFonts w:ascii="Arial" w:hAnsi="Arial" w:cs="Arial"/>
                                        <w:b/>
                                        <w:bCs/>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F656F" w:rsidRPr="009E3BCB">
                                        <w:rPr>
                                          <w:rFonts w:ascii="Arial" w:hAnsi="Arial" w:cs="Arial"/>
                                          <w:b/>
                                          <w:bCs/>
                                          <w:caps/>
                                          <w:sz w:val="64"/>
                                          <w:szCs w:val="64"/>
                                        </w:rPr>
                                        <w:t>Director’s handbook</w:t>
                                      </w:r>
                                    </w:sdtContent>
                                  </w:sdt>
                                </w:p>
                                <w:sdt>
                                  <w:sdtPr>
                                    <w:rPr>
                                      <w:rFonts w:ascii="Arial" w:hAnsi="Arial" w:cs="Arial"/>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8956477" w14:textId="48A2504C" w:rsidR="003F656F" w:rsidRPr="009E3BCB" w:rsidRDefault="003F656F" w:rsidP="003F656F">
                                      <w:pPr>
                                        <w:jc w:val="right"/>
                                        <w:rPr>
                                          <w:smallCaps/>
                                          <w:color w:val="404040" w:themeColor="text1" w:themeTint="BF"/>
                                          <w:sz w:val="36"/>
                                          <w:szCs w:val="36"/>
                                        </w:rPr>
                                      </w:pPr>
                                      <w:r w:rsidRPr="009E3BCB">
                                        <w:rPr>
                                          <w:rFonts w:ascii="Arial" w:hAnsi="Arial" w:cs="Arial"/>
                                          <w:sz w:val="36"/>
                                          <w:szCs w:val="36"/>
                                        </w:rPr>
                                        <w:t>A Guide for Directors of Shows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wps:wsp>
                            <wps:cNvPr id="153" name="Text Box 53"/>
                            <wps:cNvSpPr txBox="1"/>
                            <wps:spPr>
                              <a:xfrm>
                                <a:off x="3683000" y="3060700"/>
                                <a:ext cx="363093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A0D58" w14:textId="545033AF" w:rsidR="003F656F" w:rsidRPr="009E3BCB" w:rsidRDefault="003F656F">
                                  <w:pPr>
                                    <w:pStyle w:val="NoSpacing"/>
                                    <w:jc w:val="right"/>
                                    <w:rPr>
                                      <w:rFonts w:ascii="Arial" w:hAnsi="Arial" w:cs="Arial"/>
                                      <w:sz w:val="28"/>
                                      <w:szCs w:val="28"/>
                                      <w:lang w:val="en-GB"/>
                                    </w:rPr>
                                  </w:pPr>
                                  <w:r w:rsidRPr="009E3BCB">
                                    <w:rPr>
                                      <w:rFonts w:ascii="Arial" w:hAnsi="Arial" w:cs="Arial"/>
                                      <w:sz w:val="28"/>
                                      <w:szCs w:val="28"/>
                                      <w:lang w:val="en-GB"/>
                                    </w:rPr>
                                    <w:t>2026 Edition</w:t>
                                  </w:r>
                                </w:p>
                                <w:p w14:paraId="5BFEBDF0" w14:textId="02F85A38" w:rsidR="003F656F" w:rsidRPr="009E3BCB" w:rsidRDefault="003F656F">
                                  <w:pPr>
                                    <w:pStyle w:val="NoSpacing"/>
                                    <w:jc w:val="right"/>
                                    <w:rPr>
                                      <w:color w:val="595959" w:themeColor="text1" w:themeTint="A6"/>
                                      <w:sz w:val="20"/>
                                      <w:szCs w:val="20"/>
                                      <w:lang w:val="en-GB"/>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63D0FE88" id="Group 3" o:spid="_x0000_s1026" style="position:absolute;margin-left:-71.55pt;margin-top:142.3pt;width:575.9pt;height:232.05pt;z-index:251636224;mso-height-relative:margin" coordorigin=",4730" coordsize="73139,2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">
                    <v:shapetype id="_x0000_t202" coordsize="21600,21600" o:spt="202" path="m,l,21600r21600,l21600,xe">
                      <v:stroke joinstyle="miter"/>
                      <v:path gradientshapeok="t" o:connecttype="rect"/>
                    </v:shapetype>
                    <v:shape id="Text Box 54" o:spid="_x0000_s1027" type="#_x0000_t202" style="position:absolute;top:4730;width:73139;height:2517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" filled="f" stroked="f" strokeweight=".5pt">
                      <v:textbox inset="126pt,0,54pt,0">
                        <w:txbxContent>
                          <w:p w14:paraId="0A3E7183" w14:textId="1E25CF69" w:rsidR="003F656F" w:rsidRPr="009E3BCB" w:rsidRDefault="00702033">
                            <w:pPr>
                              <w:jc w:val="right"/>
                              <w:rPr>
                                <w:rFonts w:ascii="Arial" w:hAnsi="Arial" w:cs="Arial"/>
                                <w:color w:val="4F81BD" w:themeColor="accent1"/>
                                <w:sz w:val="64"/>
                                <w:szCs w:val="64"/>
                              </w:rPr>
                            </w:pPr>
                            <w:sdt>
                              <w:sdtPr>
                                <w:rPr>
                                  <w:rFonts w:ascii="Arial" w:hAnsi="Arial" w:cs="Arial"/>
                                  <w:b/>
                                  <w:bCs/>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F656F" w:rsidRPr="009E3BCB">
                                  <w:rPr>
                                    <w:rFonts w:ascii="Arial" w:hAnsi="Arial" w:cs="Arial"/>
                                    <w:b/>
                                    <w:bCs/>
                                    <w:caps/>
                                    <w:sz w:val="64"/>
                                    <w:szCs w:val="64"/>
                                  </w:rPr>
                                  <w:t>Director’s handbook</w:t>
                                </w:r>
                              </w:sdtContent>
                            </w:sdt>
                          </w:p>
                          <w:sdt>
                            <w:sdtPr>
                              <w:rPr>
                                <w:rFonts w:ascii="Arial" w:hAnsi="Arial" w:cs="Arial"/>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8956477" w14:textId="48A2504C" w:rsidR="003F656F" w:rsidRPr="009E3BCB" w:rsidRDefault="003F656F" w:rsidP="003F656F">
                                <w:pPr>
                                  <w:jc w:val="right"/>
                                  <w:rPr>
                                    <w:smallCaps/>
                                    <w:color w:val="404040" w:themeColor="text1" w:themeTint="BF"/>
                                    <w:sz w:val="36"/>
                                    <w:szCs w:val="36"/>
                                  </w:rPr>
                                </w:pPr>
                                <w:r w:rsidRPr="009E3BCB">
                                  <w:rPr>
                                    <w:rFonts w:ascii="Arial" w:hAnsi="Arial" w:cs="Arial"/>
                                    <w:sz w:val="36"/>
                                    <w:szCs w:val="36"/>
                                  </w:rPr>
                                  <w:t>A Guide for Directors of Shows</w:t>
                                </w:r>
                              </w:p>
                            </w:sdtContent>
                          </w:sdt>
                        </w:txbxContent>
                      </v:textbox>
                    </v:shape>
                    <v:shape id="Text Box 53" o:spid="_x0000_s1028" type="#_x0000_t202" style="position:absolute;left:36830;top:30607;width:3630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" filled="f" stroked="f" strokeweight=".5pt">
                      <v:textbox style="mso-fit-shape-to-text:t" inset="126pt,0,54pt,0">
                        <w:txbxContent>
                          <w:p w14:paraId="279A0D58" w14:textId="545033AF" w:rsidR="003F656F" w:rsidRPr="009E3BCB" w:rsidRDefault="003F656F">
                            <w:pPr>
                              <w:pStyle w:val="NoSpacing"/>
                              <w:jc w:val="right"/>
                              <w:rPr>
                                <w:rFonts w:ascii="Arial" w:hAnsi="Arial" w:cs="Arial"/>
                                <w:sz w:val="28"/>
                                <w:szCs w:val="28"/>
                                <w:lang w:val="en-GB"/>
                              </w:rPr>
                            </w:pPr>
                            <w:r w:rsidRPr="009E3BCB">
                              <w:rPr>
                                <w:rFonts w:ascii="Arial" w:hAnsi="Arial" w:cs="Arial"/>
                                <w:sz w:val="28"/>
                                <w:szCs w:val="28"/>
                                <w:lang w:val="en-GB"/>
                              </w:rPr>
                              <w:t>2026 Edition</w:t>
                            </w:r>
                          </w:p>
                          <w:p w14:paraId="5BFEBDF0" w14:textId="02F85A38" w:rsidR="003F656F" w:rsidRPr="009E3BCB" w:rsidRDefault="003F656F">
                            <w:pPr>
                              <w:pStyle w:val="NoSpacing"/>
                              <w:jc w:val="right"/>
                              <w:rPr>
                                <w:color w:val="595959" w:themeColor="text1" w:themeTint="A6"/>
                                <w:sz w:val="20"/>
                                <w:szCs w:val="20"/>
                                <w:lang w:val="en-GB"/>
                              </w:rPr>
                            </w:pPr>
                          </w:p>
                        </w:txbxContent>
                      </v:textbox>
                    </v:shape>
                    <w10:wrap type="square"/>
                  </v:group>
                </w:pict>
              </mc:Fallback>
            </mc:AlternateContent>
          </w:r>
          <w:r w:rsidRPr="009E3BCB">
            <w:rPr>
              <w:rFonts w:ascii="Arial" w:hAnsi="Arial" w:cs="Arial"/>
              <w:noProof/>
            </w:rPr>
            <w:drawing>
              <wp:anchor distT="0" distB="0" distL="114300" distR="114300" simplePos="0" relativeHeight="251668992" behindDoc="1" locked="0" layoutInCell="1" allowOverlap="1" wp14:anchorId="1DD09417" wp14:editId="6892BA74">
                <wp:simplePos x="0" y="0"/>
                <wp:positionH relativeFrom="column">
                  <wp:posOffset>-1143000</wp:posOffset>
                </wp:positionH>
                <wp:positionV relativeFrom="paragraph">
                  <wp:posOffset>-914400</wp:posOffset>
                </wp:positionV>
                <wp:extent cx="7791450" cy="2258060"/>
                <wp:effectExtent l="0" t="0" r="0" b="8890"/>
                <wp:wrapTight wrapText="bothSides">
                  <wp:wrapPolygon edited="0">
                    <wp:start x="0" y="0"/>
                    <wp:lineTo x="0" y="21503"/>
                    <wp:lineTo x="21547" y="21503"/>
                    <wp:lineTo x="21547" y="0"/>
                    <wp:lineTo x="0" y="0"/>
                  </wp:wrapPolygon>
                </wp:wrapTight>
                <wp:docPr id="96289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95569" name="Picture 962895569"/>
                        <pic:cNvPicPr/>
                      </pic:nvPicPr>
                      <pic:blipFill>
                        <a:blip r:embed="rId8"/>
                        <a:stretch>
                          <a:fillRect/>
                        </a:stretch>
                      </pic:blipFill>
                      <pic:spPr>
                        <a:xfrm>
                          <a:off x="0" y="0"/>
                          <a:ext cx="7791450" cy="2258060"/>
                        </a:xfrm>
                        <a:prstGeom prst="rect">
                          <a:avLst/>
                        </a:prstGeom>
                      </pic:spPr>
                    </pic:pic>
                  </a:graphicData>
                </a:graphic>
                <wp14:sizeRelH relativeFrom="margin">
                  <wp14:pctWidth>0</wp14:pctWidth>
                </wp14:sizeRelH>
                <wp14:sizeRelV relativeFrom="margin">
                  <wp14:pctHeight>0</wp14:pctHeight>
                </wp14:sizeRelV>
              </wp:anchor>
            </w:drawing>
          </w:r>
        </w:p>
        <w:p w14:paraId="74D1EFCC" w14:textId="53999018" w:rsidR="003F656F" w:rsidRPr="009E3BCB" w:rsidRDefault="003F656F" w:rsidP="00490F6D">
          <w:pPr>
            <w:spacing w:after="0" w:line="240" w:lineRule="auto"/>
            <w:rPr>
              <w:rFonts w:ascii="Arial" w:hAnsi="Arial" w:cs="Arial"/>
            </w:rPr>
          </w:pPr>
          <w:r w:rsidRPr="009E3BCB">
            <w:rPr>
              <w:rFonts w:ascii="Arial" w:hAnsi="Arial" w:cs="Arial"/>
              <w:noProof/>
            </w:rPr>
            <w:drawing>
              <wp:anchor distT="0" distB="0" distL="114300" distR="114300" simplePos="0" relativeHeight="251687424" behindDoc="1" locked="0" layoutInCell="1" allowOverlap="1" wp14:anchorId="4E868EF3" wp14:editId="0FC2321A">
                <wp:simplePos x="0" y="0"/>
                <wp:positionH relativeFrom="column">
                  <wp:posOffset>-910883</wp:posOffset>
                </wp:positionH>
                <wp:positionV relativeFrom="paragraph">
                  <wp:posOffset>4719955</wp:posOffset>
                </wp:positionV>
                <wp:extent cx="7791450" cy="2660015"/>
                <wp:effectExtent l="0" t="0" r="0" b="6985"/>
                <wp:wrapNone/>
                <wp:docPr id="2077995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95633" name="Picture 2077995633"/>
                        <pic:cNvPicPr/>
                      </pic:nvPicPr>
                      <pic:blipFill>
                        <a:blip r:embed="rId9"/>
                        <a:stretch>
                          <a:fillRect/>
                        </a:stretch>
                      </pic:blipFill>
                      <pic:spPr>
                        <a:xfrm>
                          <a:off x="0" y="0"/>
                          <a:ext cx="7791450" cy="2660015"/>
                        </a:xfrm>
                        <a:prstGeom prst="rect">
                          <a:avLst/>
                        </a:prstGeom>
                      </pic:spPr>
                    </pic:pic>
                  </a:graphicData>
                </a:graphic>
                <wp14:sizeRelH relativeFrom="margin">
                  <wp14:pctWidth>0</wp14:pctWidth>
                </wp14:sizeRelH>
                <wp14:sizeRelV relativeFrom="margin">
                  <wp14:pctHeight>0</wp14:pctHeight>
                </wp14:sizeRelV>
              </wp:anchor>
            </w:drawing>
          </w:r>
          <w:r w:rsidRPr="009E3BCB">
            <w:rPr>
              <w:rFonts w:ascii="Arial" w:hAnsi="Arial" w:cs="Arial"/>
            </w:rPr>
            <w:br w:type="page"/>
          </w:r>
        </w:p>
      </w:sdtContent>
    </w:sdt>
    <w:sdt>
      <w:sdtPr>
        <w:rPr>
          <w:rFonts w:ascii="Arial" w:eastAsiaTheme="minorEastAsia" w:hAnsi="Arial" w:cs="Arial"/>
          <w:b w:val="0"/>
          <w:bCs w:val="0"/>
          <w:color w:val="auto"/>
          <w:sz w:val="20"/>
          <w:szCs w:val="20"/>
        </w:rPr>
        <w:id w:val="-579522405"/>
        <w:docPartObj>
          <w:docPartGallery w:val="Table of Contents"/>
          <w:docPartUnique/>
        </w:docPartObj>
      </w:sdtPr>
      <w:sdtEndPr/>
      <w:sdtContent>
        <w:p w14:paraId="6255F9E7" w14:textId="45630DE0" w:rsidR="00831C2D" w:rsidRPr="00702033" w:rsidRDefault="00831C2D" w:rsidP="00490F6D">
          <w:pPr>
            <w:pStyle w:val="TOCHeading"/>
            <w:spacing w:before="0" w:line="240" w:lineRule="auto"/>
            <w:rPr>
              <w:rFonts w:ascii="Arial" w:hAnsi="Arial" w:cs="Arial"/>
              <w:color w:val="auto"/>
              <w:sz w:val="24"/>
              <w:szCs w:val="24"/>
            </w:rPr>
          </w:pPr>
          <w:r w:rsidRPr="00702033">
            <w:rPr>
              <w:rFonts w:ascii="Arial" w:hAnsi="Arial" w:cs="Arial"/>
              <w:color w:val="auto"/>
              <w:sz w:val="24"/>
              <w:szCs w:val="24"/>
            </w:rPr>
            <w:t>Contents</w:t>
          </w:r>
          <w:r w:rsidR="0078141F" w:rsidRPr="00702033">
            <w:rPr>
              <w:rFonts w:ascii="Arial" w:hAnsi="Arial" w:cs="Arial"/>
              <w:color w:val="auto"/>
              <w:sz w:val="24"/>
              <w:szCs w:val="24"/>
            </w:rPr>
            <w:t>:</w:t>
          </w:r>
        </w:p>
        <w:p w14:paraId="6D1AE5BA" w14:textId="0C1F99AE" w:rsidR="00911A17" w:rsidRPr="00911A17" w:rsidRDefault="00831C2D">
          <w:pPr>
            <w:pStyle w:val="TOC1"/>
            <w:tabs>
              <w:tab w:val="right" w:leader="dot" w:pos="9350"/>
            </w:tabs>
            <w:rPr>
              <w:noProof/>
              <w:kern w:val="2"/>
              <w:sz w:val="20"/>
              <w:szCs w:val="20"/>
              <w:lang w:eastAsia="en-GB"/>
              <w14:ligatures w14:val="standardContextual"/>
            </w:rPr>
          </w:pPr>
          <w:r w:rsidRPr="00911A17">
            <w:rPr>
              <w:rFonts w:ascii="Arial" w:hAnsi="Arial" w:cs="Arial"/>
              <w:sz w:val="20"/>
              <w:szCs w:val="20"/>
            </w:rPr>
            <w:fldChar w:fldCharType="begin"/>
          </w:r>
          <w:r w:rsidRPr="00911A17">
            <w:rPr>
              <w:rFonts w:ascii="Arial" w:hAnsi="Arial" w:cs="Arial"/>
              <w:sz w:val="20"/>
              <w:szCs w:val="20"/>
            </w:rPr>
            <w:instrText xml:space="preserve"> TOC \o "1-3" \h \z \u </w:instrText>
          </w:r>
          <w:r w:rsidRPr="00911A17">
            <w:rPr>
              <w:rFonts w:ascii="Arial" w:hAnsi="Arial" w:cs="Arial"/>
              <w:sz w:val="20"/>
              <w:szCs w:val="20"/>
            </w:rPr>
            <w:fldChar w:fldCharType="separate"/>
          </w:r>
          <w:hyperlink w:anchor="_Toc220493967" w:history="1">
            <w:r w:rsidR="00911A17" w:rsidRPr="00911A17">
              <w:rPr>
                <w:rStyle w:val="Hyperlink"/>
                <w:rFonts w:ascii="Arial" w:hAnsi="Arial" w:cs="Arial"/>
                <w:noProof/>
                <w:sz w:val="20"/>
                <w:szCs w:val="20"/>
              </w:rPr>
              <w:t>1. Introduction</w:t>
            </w:r>
            <w:r w:rsidR="00911A17" w:rsidRPr="00911A17">
              <w:rPr>
                <w:noProof/>
                <w:webHidden/>
                <w:sz w:val="20"/>
                <w:szCs w:val="20"/>
              </w:rPr>
              <w:tab/>
            </w:r>
            <w:r w:rsidR="00911A17" w:rsidRPr="00911A17">
              <w:rPr>
                <w:noProof/>
                <w:webHidden/>
                <w:sz w:val="20"/>
                <w:szCs w:val="20"/>
              </w:rPr>
              <w:fldChar w:fldCharType="begin"/>
            </w:r>
            <w:r w:rsidR="00911A17" w:rsidRPr="00911A17">
              <w:rPr>
                <w:noProof/>
                <w:webHidden/>
                <w:sz w:val="20"/>
                <w:szCs w:val="20"/>
              </w:rPr>
              <w:instrText xml:space="preserve"> PAGEREF _Toc220493967 \h </w:instrText>
            </w:r>
            <w:r w:rsidR="00911A17" w:rsidRPr="00911A17">
              <w:rPr>
                <w:noProof/>
                <w:webHidden/>
                <w:sz w:val="20"/>
                <w:szCs w:val="20"/>
              </w:rPr>
            </w:r>
            <w:r w:rsidR="00911A17" w:rsidRPr="00911A17">
              <w:rPr>
                <w:noProof/>
                <w:webHidden/>
                <w:sz w:val="20"/>
                <w:szCs w:val="20"/>
              </w:rPr>
              <w:fldChar w:fldCharType="separate"/>
            </w:r>
            <w:r w:rsidR="00911A17" w:rsidRPr="00911A17">
              <w:rPr>
                <w:noProof/>
                <w:webHidden/>
                <w:sz w:val="20"/>
                <w:szCs w:val="20"/>
              </w:rPr>
              <w:t>3</w:t>
            </w:r>
            <w:r w:rsidR="00911A17" w:rsidRPr="00911A17">
              <w:rPr>
                <w:noProof/>
                <w:webHidden/>
                <w:sz w:val="20"/>
                <w:szCs w:val="20"/>
              </w:rPr>
              <w:fldChar w:fldCharType="end"/>
            </w:r>
          </w:hyperlink>
        </w:p>
        <w:p w14:paraId="3BEBFC8B" w14:textId="387F4AF5" w:rsidR="00911A17" w:rsidRPr="00911A17" w:rsidRDefault="00911A17">
          <w:pPr>
            <w:pStyle w:val="TOC1"/>
            <w:tabs>
              <w:tab w:val="right" w:leader="dot" w:pos="9350"/>
            </w:tabs>
            <w:rPr>
              <w:noProof/>
              <w:kern w:val="2"/>
              <w:sz w:val="20"/>
              <w:szCs w:val="20"/>
              <w:lang w:eastAsia="en-GB"/>
              <w14:ligatures w14:val="standardContextual"/>
            </w:rPr>
          </w:pPr>
          <w:hyperlink w:anchor="_Toc220493968" w:history="1">
            <w:r w:rsidRPr="00911A17">
              <w:rPr>
                <w:rStyle w:val="Hyperlink"/>
                <w:rFonts w:ascii="Arial" w:hAnsi="Arial" w:cs="Arial"/>
                <w:noProof/>
                <w:sz w:val="20"/>
                <w:szCs w:val="20"/>
              </w:rPr>
              <w:t>2. Getting Started</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_Toc220493968 \h </w:instrText>
            </w:r>
            <w:r w:rsidRPr="00911A17">
              <w:rPr>
                <w:noProof/>
                <w:webHidden/>
                <w:sz w:val="20"/>
                <w:szCs w:val="20"/>
              </w:rPr>
            </w:r>
            <w:r w:rsidRPr="00911A17">
              <w:rPr>
                <w:noProof/>
                <w:webHidden/>
                <w:sz w:val="20"/>
                <w:szCs w:val="20"/>
              </w:rPr>
              <w:fldChar w:fldCharType="separate"/>
            </w:r>
            <w:r w:rsidRPr="00911A17">
              <w:rPr>
                <w:noProof/>
                <w:webHidden/>
                <w:sz w:val="20"/>
                <w:szCs w:val="20"/>
              </w:rPr>
              <w:t>3</w:t>
            </w:r>
            <w:r w:rsidRPr="00911A17">
              <w:rPr>
                <w:noProof/>
                <w:webHidden/>
                <w:sz w:val="20"/>
                <w:szCs w:val="20"/>
              </w:rPr>
              <w:fldChar w:fldCharType="end"/>
            </w:r>
          </w:hyperlink>
        </w:p>
        <w:p w14:paraId="67443098" w14:textId="60BA75D1" w:rsidR="00911A17" w:rsidRPr="00911A17" w:rsidRDefault="00911A17">
          <w:pPr>
            <w:pStyle w:val="TOC2"/>
            <w:tabs>
              <w:tab w:val="right" w:leader="dot" w:pos="9350"/>
            </w:tabs>
            <w:rPr>
              <w:noProof/>
              <w:kern w:val="2"/>
              <w:sz w:val="20"/>
              <w:szCs w:val="20"/>
              <w:lang w:eastAsia="en-GB"/>
              <w14:ligatures w14:val="standardContextual"/>
            </w:rPr>
          </w:pPr>
          <w:hyperlink w:anchor="_Toc220493969" w:history="1">
            <w:r w:rsidRPr="00911A17">
              <w:rPr>
                <w:rStyle w:val="Hyperlink"/>
                <w:rFonts w:ascii="Arial" w:hAnsi="Arial" w:cs="Arial"/>
                <w:noProof/>
                <w:sz w:val="20"/>
                <w:szCs w:val="20"/>
              </w:rPr>
              <w:t>2.1 Choose Your Show:</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_Toc220493969 \h </w:instrText>
            </w:r>
            <w:r w:rsidRPr="00911A17">
              <w:rPr>
                <w:noProof/>
                <w:webHidden/>
                <w:sz w:val="20"/>
                <w:szCs w:val="20"/>
              </w:rPr>
            </w:r>
            <w:r w:rsidRPr="00911A17">
              <w:rPr>
                <w:noProof/>
                <w:webHidden/>
                <w:sz w:val="20"/>
                <w:szCs w:val="20"/>
              </w:rPr>
              <w:fldChar w:fldCharType="separate"/>
            </w:r>
            <w:r w:rsidRPr="00911A17">
              <w:rPr>
                <w:noProof/>
                <w:webHidden/>
                <w:sz w:val="20"/>
                <w:szCs w:val="20"/>
              </w:rPr>
              <w:t>3</w:t>
            </w:r>
            <w:r w:rsidRPr="00911A17">
              <w:rPr>
                <w:noProof/>
                <w:webHidden/>
                <w:sz w:val="20"/>
                <w:szCs w:val="20"/>
              </w:rPr>
              <w:fldChar w:fldCharType="end"/>
            </w:r>
          </w:hyperlink>
        </w:p>
        <w:p w14:paraId="3E0917BA" w14:textId="6E3C2E6D" w:rsidR="00911A17" w:rsidRPr="00911A17" w:rsidRDefault="00911A17">
          <w:pPr>
            <w:pStyle w:val="TOC2"/>
            <w:tabs>
              <w:tab w:val="right" w:leader="dot" w:pos="9350"/>
            </w:tabs>
            <w:rPr>
              <w:noProof/>
              <w:kern w:val="2"/>
              <w:sz w:val="20"/>
              <w:szCs w:val="20"/>
              <w:lang w:eastAsia="en-GB"/>
              <w14:ligatures w14:val="standardContextual"/>
            </w:rPr>
          </w:pPr>
          <w:hyperlink w:anchor="_Toc220493970" w:history="1">
            <w:r w:rsidRPr="00911A17">
              <w:rPr>
                <w:rStyle w:val="Hyperlink"/>
                <w:rFonts w:ascii="Arial" w:hAnsi="Arial" w:cs="Arial"/>
                <w:noProof/>
                <w:sz w:val="20"/>
                <w:szCs w:val="20"/>
              </w:rPr>
              <w:t>2.2 Submit your idea for review</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_Toc220493970 \h </w:instrText>
            </w:r>
            <w:r w:rsidRPr="00911A17">
              <w:rPr>
                <w:noProof/>
                <w:webHidden/>
                <w:sz w:val="20"/>
                <w:szCs w:val="20"/>
              </w:rPr>
            </w:r>
            <w:r w:rsidRPr="00911A17">
              <w:rPr>
                <w:noProof/>
                <w:webHidden/>
                <w:sz w:val="20"/>
                <w:szCs w:val="20"/>
              </w:rPr>
              <w:fldChar w:fldCharType="separate"/>
            </w:r>
            <w:r w:rsidRPr="00911A17">
              <w:rPr>
                <w:noProof/>
                <w:webHidden/>
                <w:sz w:val="20"/>
                <w:szCs w:val="20"/>
              </w:rPr>
              <w:t>3</w:t>
            </w:r>
            <w:r w:rsidRPr="00911A17">
              <w:rPr>
                <w:noProof/>
                <w:webHidden/>
                <w:sz w:val="20"/>
                <w:szCs w:val="20"/>
              </w:rPr>
              <w:fldChar w:fldCharType="end"/>
            </w:r>
          </w:hyperlink>
        </w:p>
        <w:p w14:paraId="7DE0129C" w14:textId="1885B8D0" w:rsidR="00911A17" w:rsidRPr="00911A17" w:rsidRDefault="00911A17">
          <w:pPr>
            <w:pStyle w:val="TOC2"/>
            <w:tabs>
              <w:tab w:val="right" w:leader="dot" w:pos="9350"/>
            </w:tabs>
            <w:rPr>
              <w:noProof/>
              <w:kern w:val="2"/>
              <w:sz w:val="20"/>
              <w:szCs w:val="20"/>
              <w:lang w:eastAsia="en-GB"/>
              <w14:ligatures w14:val="standardContextual"/>
            </w:rPr>
          </w:pPr>
          <w:hyperlink w:anchor="_Toc220493971" w:history="1">
            <w:r w:rsidRPr="00911A17">
              <w:rPr>
                <w:rStyle w:val="Hyperlink"/>
                <w:rFonts w:ascii="Arial" w:hAnsi="Arial" w:cs="Arial"/>
                <w:noProof/>
                <w:sz w:val="20"/>
                <w:szCs w:val="20"/>
              </w:rPr>
              <w:t>2.3 Budget</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_Toc220493971 \h </w:instrText>
            </w:r>
            <w:r w:rsidRPr="00911A17">
              <w:rPr>
                <w:noProof/>
                <w:webHidden/>
                <w:sz w:val="20"/>
                <w:szCs w:val="20"/>
              </w:rPr>
            </w:r>
            <w:r w:rsidRPr="00911A17">
              <w:rPr>
                <w:noProof/>
                <w:webHidden/>
                <w:sz w:val="20"/>
                <w:szCs w:val="20"/>
              </w:rPr>
              <w:fldChar w:fldCharType="separate"/>
            </w:r>
            <w:r w:rsidRPr="00911A17">
              <w:rPr>
                <w:noProof/>
                <w:webHidden/>
                <w:sz w:val="20"/>
                <w:szCs w:val="20"/>
              </w:rPr>
              <w:t>3</w:t>
            </w:r>
            <w:r w:rsidRPr="00911A17">
              <w:rPr>
                <w:noProof/>
                <w:webHidden/>
                <w:sz w:val="20"/>
                <w:szCs w:val="20"/>
              </w:rPr>
              <w:fldChar w:fldCharType="end"/>
            </w:r>
          </w:hyperlink>
        </w:p>
        <w:p w14:paraId="1836D4EC" w14:textId="42F5BDE0" w:rsidR="00911A17" w:rsidRPr="00911A17" w:rsidRDefault="00911A17">
          <w:pPr>
            <w:pStyle w:val="TOC1"/>
            <w:tabs>
              <w:tab w:val="right" w:leader="dot" w:pos="9350"/>
            </w:tabs>
            <w:rPr>
              <w:noProof/>
              <w:kern w:val="2"/>
              <w:sz w:val="20"/>
              <w:szCs w:val="20"/>
              <w:lang w:eastAsia="en-GB"/>
              <w14:ligatures w14:val="standardContextual"/>
            </w:rPr>
          </w:pPr>
          <w:hyperlink w:anchor="_Toc220493972" w:history="1">
            <w:r w:rsidRPr="00911A17">
              <w:rPr>
                <w:rStyle w:val="Hyperlink"/>
                <w:rFonts w:ascii="Arial" w:hAnsi="Arial" w:cs="Arial"/>
                <w:noProof/>
                <w:sz w:val="20"/>
                <w:szCs w:val="20"/>
              </w:rPr>
              <w:t>3. Building Your Team</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_Toc220493972 \h </w:instrText>
            </w:r>
            <w:r w:rsidRPr="00911A17">
              <w:rPr>
                <w:noProof/>
                <w:webHidden/>
                <w:sz w:val="20"/>
                <w:szCs w:val="20"/>
              </w:rPr>
            </w:r>
            <w:r w:rsidRPr="00911A17">
              <w:rPr>
                <w:noProof/>
                <w:webHidden/>
                <w:sz w:val="20"/>
                <w:szCs w:val="20"/>
              </w:rPr>
              <w:fldChar w:fldCharType="separate"/>
            </w:r>
            <w:r w:rsidRPr="00911A17">
              <w:rPr>
                <w:noProof/>
                <w:webHidden/>
                <w:sz w:val="20"/>
                <w:szCs w:val="20"/>
              </w:rPr>
              <w:t>3</w:t>
            </w:r>
            <w:r w:rsidRPr="00911A17">
              <w:rPr>
                <w:noProof/>
                <w:webHidden/>
                <w:sz w:val="20"/>
                <w:szCs w:val="20"/>
              </w:rPr>
              <w:fldChar w:fldCharType="end"/>
            </w:r>
          </w:hyperlink>
        </w:p>
        <w:p w14:paraId="0A932B18" w14:textId="63BE1796" w:rsidR="00911A17" w:rsidRPr="00911A17" w:rsidRDefault="00911A17">
          <w:pPr>
            <w:pStyle w:val="TOC1"/>
            <w:tabs>
              <w:tab w:val="right" w:leader="dot" w:pos="9350"/>
            </w:tabs>
            <w:rPr>
              <w:noProof/>
              <w:kern w:val="2"/>
              <w:sz w:val="20"/>
              <w:szCs w:val="20"/>
              <w:lang w:eastAsia="en-GB"/>
              <w14:ligatures w14:val="standardContextual"/>
            </w:rPr>
          </w:pPr>
          <w:hyperlink w:anchor="_Toc220493973" w:history="1">
            <w:r w:rsidRPr="00911A17">
              <w:rPr>
                <w:rStyle w:val="Hyperlink"/>
                <w:rFonts w:ascii="Arial" w:hAnsi="Arial" w:cs="Arial"/>
                <w:noProof/>
                <w:sz w:val="20"/>
                <w:szCs w:val="20"/>
              </w:rPr>
              <w:t>4. Pre</w:t>
            </w:r>
            <w:r w:rsidRPr="00911A17">
              <w:rPr>
                <w:rStyle w:val="Hyperlink"/>
                <w:rFonts w:ascii="Cambria Math" w:hAnsi="Cambria Math" w:cs="Cambria Math"/>
                <w:noProof/>
                <w:sz w:val="20"/>
                <w:szCs w:val="20"/>
              </w:rPr>
              <w:t>‑</w:t>
            </w:r>
            <w:r w:rsidRPr="00911A17">
              <w:rPr>
                <w:rStyle w:val="Hyperlink"/>
                <w:rFonts w:ascii="Arial" w:hAnsi="Arial" w:cs="Arial"/>
                <w:noProof/>
                <w:sz w:val="20"/>
                <w:szCs w:val="20"/>
              </w:rPr>
              <w:t>Rehearsal Preparation</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_Toc220493973 \h </w:instrText>
            </w:r>
            <w:r w:rsidRPr="00911A17">
              <w:rPr>
                <w:noProof/>
                <w:webHidden/>
                <w:sz w:val="20"/>
                <w:szCs w:val="20"/>
              </w:rPr>
            </w:r>
            <w:r w:rsidRPr="00911A17">
              <w:rPr>
                <w:noProof/>
                <w:webHidden/>
                <w:sz w:val="20"/>
                <w:szCs w:val="20"/>
              </w:rPr>
              <w:fldChar w:fldCharType="separate"/>
            </w:r>
            <w:r w:rsidRPr="00911A17">
              <w:rPr>
                <w:noProof/>
                <w:webHidden/>
                <w:sz w:val="20"/>
                <w:szCs w:val="20"/>
              </w:rPr>
              <w:t>4</w:t>
            </w:r>
            <w:r w:rsidRPr="00911A17">
              <w:rPr>
                <w:noProof/>
                <w:webHidden/>
                <w:sz w:val="20"/>
                <w:szCs w:val="20"/>
              </w:rPr>
              <w:fldChar w:fldCharType="end"/>
            </w:r>
          </w:hyperlink>
        </w:p>
        <w:p w14:paraId="4AE8E487" w14:textId="098794AE" w:rsidR="00911A17" w:rsidRPr="00911A17" w:rsidRDefault="00911A17">
          <w:pPr>
            <w:pStyle w:val="TOC1"/>
            <w:tabs>
              <w:tab w:val="right" w:leader="dot" w:pos="9350"/>
            </w:tabs>
            <w:rPr>
              <w:noProof/>
              <w:kern w:val="2"/>
              <w:sz w:val="20"/>
              <w:szCs w:val="20"/>
              <w:lang w:eastAsia="en-GB"/>
              <w14:ligatures w14:val="standardContextual"/>
            </w:rPr>
          </w:pPr>
          <w:hyperlink w:anchor="_Toc220493974" w:history="1">
            <w:r w:rsidRPr="00911A17">
              <w:rPr>
                <w:rStyle w:val="Hyperlink"/>
                <w:rFonts w:ascii="Arial" w:hAnsi="Arial" w:cs="Arial"/>
                <w:noProof/>
                <w:sz w:val="20"/>
                <w:szCs w:val="20"/>
              </w:rPr>
              <w:t>5. Auditions</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_Toc220493974 \h </w:instrText>
            </w:r>
            <w:r w:rsidRPr="00911A17">
              <w:rPr>
                <w:noProof/>
                <w:webHidden/>
                <w:sz w:val="20"/>
                <w:szCs w:val="20"/>
              </w:rPr>
            </w:r>
            <w:r w:rsidRPr="00911A17">
              <w:rPr>
                <w:noProof/>
                <w:webHidden/>
                <w:sz w:val="20"/>
                <w:szCs w:val="20"/>
              </w:rPr>
              <w:fldChar w:fldCharType="separate"/>
            </w:r>
            <w:r w:rsidRPr="00911A17">
              <w:rPr>
                <w:noProof/>
                <w:webHidden/>
                <w:sz w:val="20"/>
                <w:szCs w:val="20"/>
              </w:rPr>
              <w:t>4</w:t>
            </w:r>
            <w:r w:rsidRPr="00911A17">
              <w:rPr>
                <w:noProof/>
                <w:webHidden/>
                <w:sz w:val="20"/>
                <w:szCs w:val="20"/>
              </w:rPr>
              <w:fldChar w:fldCharType="end"/>
            </w:r>
          </w:hyperlink>
        </w:p>
        <w:p w14:paraId="6393DA58" w14:textId="37B1C69F" w:rsidR="00911A17" w:rsidRPr="00911A17" w:rsidRDefault="00911A17">
          <w:pPr>
            <w:pStyle w:val="TOC2"/>
            <w:tabs>
              <w:tab w:val="right" w:leader="dot" w:pos="9350"/>
            </w:tabs>
            <w:rPr>
              <w:noProof/>
              <w:kern w:val="2"/>
              <w:sz w:val="20"/>
              <w:szCs w:val="20"/>
              <w:lang w:eastAsia="en-GB"/>
              <w14:ligatures w14:val="standardContextual"/>
            </w:rPr>
          </w:pPr>
          <w:hyperlink w:anchor="_Toc220493975" w:history="1">
            <w:r w:rsidRPr="00911A17">
              <w:rPr>
                <w:rStyle w:val="Hyperlink"/>
                <w:rFonts w:ascii="Arial" w:hAnsi="Arial" w:cs="Arial"/>
                <w:noProof/>
                <w:sz w:val="20"/>
                <w:szCs w:val="20"/>
              </w:rPr>
              <w:t>5.1 Before audition evening</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_Toc220493975 \h </w:instrText>
            </w:r>
            <w:r w:rsidRPr="00911A17">
              <w:rPr>
                <w:noProof/>
                <w:webHidden/>
                <w:sz w:val="20"/>
                <w:szCs w:val="20"/>
              </w:rPr>
            </w:r>
            <w:r w:rsidRPr="00911A17">
              <w:rPr>
                <w:noProof/>
                <w:webHidden/>
                <w:sz w:val="20"/>
                <w:szCs w:val="20"/>
              </w:rPr>
              <w:fldChar w:fldCharType="separate"/>
            </w:r>
            <w:r w:rsidRPr="00911A17">
              <w:rPr>
                <w:noProof/>
                <w:webHidden/>
                <w:sz w:val="20"/>
                <w:szCs w:val="20"/>
              </w:rPr>
              <w:t>4</w:t>
            </w:r>
            <w:r w:rsidRPr="00911A17">
              <w:rPr>
                <w:noProof/>
                <w:webHidden/>
                <w:sz w:val="20"/>
                <w:szCs w:val="20"/>
              </w:rPr>
              <w:fldChar w:fldCharType="end"/>
            </w:r>
          </w:hyperlink>
        </w:p>
        <w:p w14:paraId="3A2C50DD" w14:textId="1BA2633C" w:rsidR="00911A17" w:rsidRPr="00911A17" w:rsidRDefault="00911A17">
          <w:pPr>
            <w:pStyle w:val="TOC2"/>
            <w:tabs>
              <w:tab w:val="right" w:leader="dot" w:pos="9350"/>
            </w:tabs>
            <w:rPr>
              <w:noProof/>
              <w:kern w:val="2"/>
              <w:sz w:val="20"/>
              <w:szCs w:val="20"/>
              <w:lang w:eastAsia="en-GB"/>
              <w14:ligatures w14:val="standardContextual"/>
            </w:rPr>
          </w:pPr>
          <w:hyperlink w:anchor="_Toc220493976" w:history="1">
            <w:r w:rsidRPr="00911A17">
              <w:rPr>
                <w:rStyle w:val="Hyperlink"/>
                <w:rFonts w:ascii="Arial" w:hAnsi="Arial" w:cs="Arial"/>
                <w:noProof/>
                <w:sz w:val="20"/>
                <w:szCs w:val="20"/>
              </w:rPr>
              <w:t>5.2 Audition evening</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_Toc220493976 \h </w:instrText>
            </w:r>
            <w:r w:rsidRPr="00911A17">
              <w:rPr>
                <w:noProof/>
                <w:webHidden/>
                <w:sz w:val="20"/>
                <w:szCs w:val="20"/>
              </w:rPr>
            </w:r>
            <w:r w:rsidRPr="00911A17">
              <w:rPr>
                <w:noProof/>
                <w:webHidden/>
                <w:sz w:val="20"/>
                <w:szCs w:val="20"/>
              </w:rPr>
              <w:fldChar w:fldCharType="separate"/>
            </w:r>
            <w:r w:rsidRPr="00911A17">
              <w:rPr>
                <w:noProof/>
                <w:webHidden/>
                <w:sz w:val="20"/>
                <w:szCs w:val="20"/>
              </w:rPr>
              <w:t>4</w:t>
            </w:r>
            <w:r w:rsidRPr="00911A17">
              <w:rPr>
                <w:noProof/>
                <w:webHidden/>
                <w:sz w:val="20"/>
                <w:szCs w:val="20"/>
              </w:rPr>
              <w:fldChar w:fldCharType="end"/>
            </w:r>
          </w:hyperlink>
        </w:p>
        <w:p w14:paraId="51270188" w14:textId="1D902EB3" w:rsidR="00911A17" w:rsidRPr="00911A17" w:rsidRDefault="00911A17">
          <w:pPr>
            <w:pStyle w:val="TOC2"/>
            <w:tabs>
              <w:tab w:val="right" w:leader="dot" w:pos="9350"/>
            </w:tabs>
            <w:rPr>
              <w:noProof/>
              <w:kern w:val="2"/>
              <w:sz w:val="20"/>
              <w:szCs w:val="20"/>
              <w:lang w:eastAsia="en-GB"/>
              <w14:ligatures w14:val="standardContextual"/>
            </w:rPr>
          </w:pPr>
          <w:hyperlink w:anchor="_Toc220493977" w:history="1">
            <w:r w:rsidRPr="00911A17">
              <w:rPr>
                <w:rStyle w:val="Hyperlink"/>
                <w:rFonts w:ascii="Arial" w:hAnsi="Arial" w:cs="Arial"/>
                <w:noProof/>
                <w:sz w:val="20"/>
                <w:szCs w:val="20"/>
              </w:rPr>
              <w:t>5.3 After auditions</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_Toc220493977 \h </w:instrText>
            </w:r>
            <w:r w:rsidRPr="00911A17">
              <w:rPr>
                <w:noProof/>
                <w:webHidden/>
                <w:sz w:val="20"/>
                <w:szCs w:val="20"/>
              </w:rPr>
            </w:r>
            <w:r w:rsidRPr="00911A17">
              <w:rPr>
                <w:noProof/>
                <w:webHidden/>
                <w:sz w:val="20"/>
                <w:szCs w:val="20"/>
              </w:rPr>
              <w:fldChar w:fldCharType="separate"/>
            </w:r>
            <w:r w:rsidRPr="00911A17">
              <w:rPr>
                <w:noProof/>
                <w:webHidden/>
                <w:sz w:val="20"/>
                <w:szCs w:val="20"/>
              </w:rPr>
              <w:t>5</w:t>
            </w:r>
            <w:r w:rsidRPr="00911A17">
              <w:rPr>
                <w:noProof/>
                <w:webHidden/>
                <w:sz w:val="20"/>
                <w:szCs w:val="20"/>
              </w:rPr>
              <w:fldChar w:fldCharType="end"/>
            </w:r>
          </w:hyperlink>
        </w:p>
        <w:p w14:paraId="607290AD" w14:textId="50929225" w:rsidR="00911A17" w:rsidRPr="00911A17" w:rsidRDefault="00911A17">
          <w:pPr>
            <w:pStyle w:val="TOC2"/>
            <w:tabs>
              <w:tab w:val="right" w:leader="dot" w:pos="9350"/>
            </w:tabs>
            <w:rPr>
              <w:noProof/>
              <w:kern w:val="2"/>
              <w:sz w:val="20"/>
              <w:szCs w:val="20"/>
              <w:lang w:eastAsia="en-GB"/>
              <w14:ligatures w14:val="standardContextual"/>
            </w:rPr>
          </w:pPr>
          <w:hyperlink w:anchor="_Toc220493978" w:history="1">
            <w:r w:rsidRPr="00911A17">
              <w:rPr>
                <w:rStyle w:val="Hyperlink"/>
                <w:rFonts w:ascii="Arial" w:hAnsi="Arial" w:cs="Arial"/>
                <w:noProof/>
                <w:sz w:val="20"/>
                <w:szCs w:val="20"/>
              </w:rPr>
              <w:t>5.4 Casting children/young people</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_Toc220493978 \h </w:instrText>
            </w:r>
            <w:r w:rsidRPr="00911A17">
              <w:rPr>
                <w:noProof/>
                <w:webHidden/>
                <w:sz w:val="20"/>
                <w:szCs w:val="20"/>
              </w:rPr>
            </w:r>
            <w:r w:rsidRPr="00911A17">
              <w:rPr>
                <w:noProof/>
                <w:webHidden/>
                <w:sz w:val="20"/>
                <w:szCs w:val="20"/>
              </w:rPr>
              <w:fldChar w:fldCharType="separate"/>
            </w:r>
            <w:r w:rsidRPr="00911A17">
              <w:rPr>
                <w:noProof/>
                <w:webHidden/>
                <w:sz w:val="20"/>
                <w:szCs w:val="20"/>
              </w:rPr>
              <w:t>5</w:t>
            </w:r>
            <w:r w:rsidRPr="00911A17">
              <w:rPr>
                <w:noProof/>
                <w:webHidden/>
                <w:sz w:val="20"/>
                <w:szCs w:val="20"/>
              </w:rPr>
              <w:fldChar w:fldCharType="end"/>
            </w:r>
          </w:hyperlink>
        </w:p>
        <w:p w14:paraId="2625279F" w14:textId="167722BB" w:rsidR="00911A17" w:rsidRPr="00911A17" w:rsidRDefault="00911A17">
          <w:pPr>
            <w:pStyle w:val="TOC1"/>
            <w:tabs>
              <w:tab w:val="right" w:leader="dot" w:pos="9350"/>
            </w:tabs>
            <w:rPr>
              <w:noProof/>
              <w:kern w:val="2"/>
              <w:sz w:val="20"/>
              <w:szCs w:val="20"/>
              <w:lang w:eastAsia="en-GB"/>
              <w14:ligatures w14:val="standardContextual"/>
            </w:rPr>
          </w:pPr>
          <w:hyperlink w:anchor="_Toc220493979" w:history="1">
            <w:r w:rsidRPr="00911A17">
              <w:rPr>
                <w:rStyle w:val="Hyperlink"/>
                <w:rFonts w:ascii="Arial" w:hAnsi="Arial" w:cs="Arial"/>
                <w:noProof/>
                <w:sz w:val="20"/>
                <w:szCs w:val="20"/>
              </w:rPr>
              <w:t>6. Rehearsals</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_Toc220493979 \h </w:instrText>
            </w:r>
            <w:r w:rsidRPr="00911A17">
              <w:rPr>
                <w:noProof/>
                <w:webHidden/>
                <w:sz w:val="20"/>
                <w:szCs w:val="20"/>
              </w:rPr>
            </w:r>
            <w:r w:rsidRPr="00911A17">
              <w:rPr>
                <w:noProof/>
                <w:webHidden/>
                <w:sz w:val="20"/>
                <w:szCs w:val="20"/>
              </w:rPr>
              <w:fldChar w:fldCharType="separate"/>
            </w:r>
            <w:r w:rsidRPr="00911A17">
              <w:rPr>
                <w:noProof/>
                <w:webHidden/>
                <w:sz w:val="20"/>
                <w:szCs w:val="20"/>
              </w:rPr>
              <w:t>6</w:t>
            </w:r>
            <w:r w:rsidRPr="00911A17">
              <w:rPr>
                <w:noProof/>
                <w:webHidden/>
                <w:sz w:val="20"/>
                <w:szCs w:val="20"/>
              </w:rPr>
              <w:fldChar w:fldCharType="end"/>
            </w:r>
          </w:hyperlink>
        </w:p>
        <w:p w14:paraId="7A6DD261" w14:textId="7C0F7D25" w:rsidR="00911A17" w:rsidRPr="00911A17" w:rsidRDefault="00911A17">
          <w:pPr>
            <w:pStyle w:val="TOC2"/>
            <w:tabs>
              <w:tab w:val="right" w:leader="dot" w:pos="9350"/>
            </w:tabs>
            <w:rPr>
              <w:noProof/>
              <w:kern w:val="2"/>
              <w:sz w:val="20"/>
              <w:szCs w:val="20"/>
              <w:lang w:eastAsia="en-GB"/>
              <w14:ligatures w14:val="standardContextual"/>
            </w:rPr>
          </w:pPr>
          <w:hyperlink w:anchor="_Toc220493980" w:history="1">
            <w:r w:rsidRPr="00911A17">
              <w:rPr>
                <w:rStyle w:val="Hyperlink"/>
                <w:rFonts w:ascii="Arial" w:hAnsi="Arial" w:cs="Arial"/>
                <w:noProof/>
                <w:sz w:val="20"/>
                <w:szCs w:val="20"/>
              </w:rPr>
              <w:t>6.1 The first rehearsal</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_Toc220493980 \h </w:instrText>
            </w:r>
            <w:r w:rsidRPr="00911A17">
              <w:rPr>
                <w:noProof/>
                <w:webHidden/>
                <w:sz w:val="20"/>
                <w:szCs w:val="20"/>
              </w:rPr>
            </w:r>
            <w:r w:rsidRPr="00911A17">
              <w:rPr>
                <w:noProof/>
                <w:webHidden/>
                <w:sz w:val="20"/>
                <w:szCs w:val="20"/>
              </w:rPr>
              <w:fldChar w:fldCharType="separate"/>
            </w:r>
            <w:r w:rsidRPr="00911A17">
              <w:rPr>
                <w:noProof/>
                <w:webHidden/>
                <w:sz w:val="20"/>
                <w:szCs w:val="20"/>
              </w:rPr>
              <w:t>6</w:t>
            </w:r>
            <w:r w:rsidRPr="00911A17">
              <w:rPr>
                <w:noProof/>
                <w:webHidden/>
                <w:sz w:val="20"/>
                <w:szCs w:val="20"/>
              </w:rPr>
              <w:fldChar w:fldCharType="end"/>
            </w:r>
          </w:hyperlink>
        </w:p>
        <w:p w14:paraId="622CC859" w14:textId="4DDED9B4" w:rsidR="00911A17" w:rsidRPr="00911A17" w:rsidRDefault="00911A17">
          <w:pPr>
            <w:pStyle w:val="TOC2"/>
            <w:tabs>
              <w:tab w:val="right" w:leader="dot" w:pos="9350"/>
            </w:tabs>
            <w:rPr>
              <w:noProof/>
              <w:kern w:val="2"/>
              <w:sz w:val="20"/>
              <w:szCs w:val="20"/>
              <w:lang w:eastAsia="en-GB"/>
              <w14:ligatures w14:val="standardContextual"/>
            </w:rPr>
          </w:pPr>
          <w:hyperlink w:anchor="_Toc220493981" w:history="1">
            <w:r w:rsidRPr="00911A17">
              <w:rPr>
                <w:rStyle w:val="Hyperlink"/>
                <w:rFonts w:ascii="Arial" w:hAnsi="Arial" w:cs="Arial"/>
                <w:noProof/>
                <w:sz w:val="20"/>
                <w:szCs w:val="20"/>
              </w:rPr>
              <w:t>6.2 For all rehearsals</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_Toc220493981 \h </w:instrText>
            </w:r>
            <w:r w:rsidRPr="00911A17">
              <w:rPr>
                <w:noProof/>
                <w:webHidden/>
                <w:sz w:val="20"/>
                <w:szCs w:val="20"/>
              </w:rPr>
            </w:r>
            <w:r w:rsidRPr="00911A17">
              <w:rPr>
                <w:noProof/>
                <w:webHidden/>
                <w:sz w:val="20"/>
                <w:szCs w:val="20"/>
              </w:rPr>
              <w:fldChar w:fldCharType="separate"/>
            </w:r>
            <w:r w:rsidRPr="00911A17">
              <w:rPr>
                <w:noProof/>
                <w:webHidden/>
                <w:sz w:val="20"/>
                <w:szCs w:val="20"/>
              </w:rPr>
              <w:t>6</w:t>
            </w:r>
            <w:r w:rsidRPr="00911A17">
              <w:rPr>
                <w:noProof/>
                <w:webHidden/>
                <w:sz w:val="20"/>
                <w:szCs w:val="20"/>
              </w:rPr>
              <w:fldChar w:fldCharType="end"/>
            </w:r>
          </w:hyperlink>
        </w:p>
        <w:p w14:paraId="6B0EFAEF" w14:textId="7288770D" w:rsidR="00911A17" w:rsidRPr="00911A17" w:rsidRDefault="00911A17">
          <w:pPr>
            <w:pStyle w:val="TOC2"/>
            <w:tabs>
              <w:tab w:val="right" w:leader="dot" w:pos="9350"/>
            </w:tabs>
            <w:rPr>
              <w:noProof/>
              <w:kern w:val="2"/>
              <w:sz w:val="20"/>
              <w:szCs w:val="20"/>
              <w:lang w:eastAsia="en-GB"/>
              <w14:ligatures w14:val="standardContextual"/>
            </w:rPr>
          </w:pPr>
          <w:hyperlink w:anchor="_Toc220493982" w:history="1">
            <w:r w:rsidRPr="00911A17">
              <w:rPr>
                <w:rStyle w:val="Hyperlink"/>
                <w:rFonts w:ascii="Arial" w:hAnsi="Arial" w:cs="Arial"/>
                <w:noProof/>
                <w:sz w:val="20"/>
                <w:szCs w:val="20"/>
              </w:rPr>
              <w:t>6.3 Rehearsal refreshments</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_Toc220493982 \h </w:instrText>
            </w:r>
            <w:r w:rsidRPr="00911A17">
              <w:rPr>
                <w:noProof/>
                <w:webHidden/>
                <w:sz w:val="20"/>
                <w:szCs w:val="20"/>
              </w:rPr>
            </w:r>
            <w:r w:rsidRPr="00911A17">
              <w:rPr>
                <w:noProof/>
                <w:webHidden/>
                <w:sz w:val="20"/>
                <w:szCs w:val="20"/>
              </w:rPr>
              <w:fldChar w:fldCharType="separate"/>
            </w:r>
            <w:r w:rsidRPr="00911A17">
              <w:rPr>
                <w:noProof/>
                <w:webHidden/>
                <w:sz w:val="20"/>
                <w:szCs w:val="20"/>
              </w:rPr>
              <w:t>6</w:t>
            </w:r>
            <w:r w:rsidRPr="00911A17">
              <w:rPr>
                <w:noProof/>
                <w:webHidden/>
                <w:sz w:val="20"/>
                <w:szCs w:val="20"/>
              </w:rPr>
              <w:fldChar w:fldCharType="end"/>
            </w:r>
          </w:hyperlink>
        </w:p>
        <w:p w14:paraId="38BDA5A6" w14:textId="1D233381" w:rsidR="00911A17" w:rsidRPr="00911A17" w:rsidRDefault="00911A17">
          <w:pPr>
            <w:pStyle w:val="TOC2"/>
            <w:tabs>
              <w:tab w:val="right" w:leader="dot" w:pos="9350"/>
            </w:tabs>
            <w:rPr>
              <w:noProof/>
              <w:kern w:val="2"/>
              <w:sz w:val="20"/>
              <w:szCs w:val="20"/>
              <w:lang w:eastAsia="en-GB"/>
              <w14:ligatures w14:val="standardContextual"/>
            </w:rPr>
          </w:pPr>
          <w:hyperlink w:anchor="_Toc220493983" w:history="1">
            <w:r w:rsidRPr="00911A17">
              <w:rPr>
                <w:rStyle w:val="Hyperlink"/>
                <w:rFonts w:ascii="Arial" w:hAnsi="Arial" w:cs="Arial"/>
                <w:noProof/>
                <w:sz w:val="20"/>
                <w:szCs w:val="20"/>
              </w:rPr>
              <w:t>6.4 Blocking</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_Toc220493983 \h </w:instrText>
            </w:r>
            <w:r w:rsidRPr="00911A17">
              <w:rPr>
                <w:noProof/>
                <w:webHidden/>
                <w:sz w:val="20"/>
                <w:szCs w:val="20"/>
              </w:rPr>
            </w:r>
            <w:r w:rsidRPr="00911A17">
              <w:rPr>
                <w:noProof/>
                <w:webHidden/>
                <w:sz w:val="20"/>
                <w:szCs w:val="20"/>
              </w:rPr>
              <w:fldChar w:fldCharType="separate"/>
            </w:r>
            <w:r w:rsidRPr="00911A17">
              <w:rPr>
                <w:noProof/>
                <w:webHidden/>
                <w:sz w:val="20"/>
                <w:szCs w:val="20"/>
              </w:rPr>
              <w:t>6</w:t>
            </w:r>
            <w:r w:rsidRPr="00911A17">
              <w:rPr>
                <w:noProof/>
                <w:webHidden/>
                <w:sz w:val="20"/>
                <w:szCs w:val="20"/>
              </w:rPr>
              <w:fldChar w:fldCharType="end"/>
            </w:r>
          </w:hyperlink>
        </w:p>
        <w:p w14:paraId="5E88B0D6" w14:textId="21704BB1" w:rsidR="00911A17" w:rsidRPr="00911A17" w:rsidRDefault="00911A17">
          <w:pPr>
            <w:pStyle w:val="TOC2"/>
            <w:tabs>
              <w:tab w:val="right" w:leader="dot" w:pos="9350"/>
            </w:tabs>
            <w:rPr>
              <w:noProof/>
              <w:kern w:val="2"/>
              <w:sz w:val="20"/>
              <w:szCs w:val="20"/>
              <w:lang w:eastAsia="en-GB"/>
              <w14:ligatures w14:val="standardContextual"/>
            </w:rPr>
          </w:pPr>
          <w:hyperlink w:anchor="_Toc220493984" w:history="1">
            <w:r w:rsidRPr="00911A17">
              <w:rPr>
                <w:rStyle w:val="Hyperlink"/>
                <w:rFonts w:ascii="Arial" w:hAnsi="Arial" w:cs="Arial"/>
                <w:noProof/>
                <w:sz w:val="20"/>
                <w:szCs w:val="20"/>
              </w:rPr>
              <w:t>6.5 Problem Solving</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_Toc220493984 \h </w:instrText>
            </w:r>
            <w:r w:rsidRPr="00911A17">
              <w:rPr>
                <w:noProof/>
                <w:webHidden/>
                <w:sz w:val="20"/>
                <w:szCs w:val="20"/>
              </w:rPr>
            </w:r>
            <w:r w:rsidRPr="00911A17">
              <w:rPr>
                <w:noProof/>
                <w:webHidden/>
                <w:sz w:val="20"/>
                <w:szCs w:val="20"/>
              </w:rPr>
              <w:fldChar w:fldCharType="separate"/>
            </w:r>
            <w:r w:rsidRPr="00911A17">
              <w:rPr>
                <w:noProof/>
                <w:webHidden/>
                <w:sz w:val="20"/>
                <w:szCs w:val="20"/>
              </w:rPr>
              <w:t>6</w:t>
            </w:r>
            <w:r w:rsidRPr="00911A17">
              <w:rPr>
                <w:noProof/>
                <w:webHidden/>
                <w:sz w:val="20"/>
                <w:szCs w:val="20"/>
              </w:rPr>
              <w:fldChar w:fldCharType="end"/>
            </w:r>
          </w:hyperlink>
        </w:p>
        <w:p w14:paraId="3CF4F249" w14:textId="6D3E445A" w:rsidR="00911A17" w:rsidRPr="00911A17" w:rsidRDefault="00911A17">
          <w:pPr>
            <w:pStyle w:val="TOC2"/>
            <w:tabs>
              <w:tab w:val="right" w:leader="dot" w:pos="9350"/>
            </w:tabs>
            <w:rPr>
              <w:noProof/>
              <w:kern w:val="2"/>
              <w:sz w:val="20"/>
              <w:szCs w:val="20"/>
              <w:lang w:eastAsia="en-GB"/>
              <w14:ligatures w14:val="standardContextual"/>
            </w:rPr>
          </w:pPr>
          <w:hyperlink w:anchor="_Toc220493985" w:history="1">
            <w:r w:rsidRPr="00911A17">
              <w:rPr>
                <w:rStyle w:val="Hyperlink"/>
                <w:rFonts w:ascii="Arial" w:hAnsi="Arial" w:cs="Arial"/>
                <w:noProof/>
                <w:sz w:val="20"/>
                <w:szCs w:val="20"/>
              </w:rPr>
              <w:t>6.6 Discipline</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_Toc220493985 \h </w:instrText>
            </w:r>
            <w:r w:rsidRPr="00911A17">
              <w:rPr>
                <w:noProof/>
                <w:webHidden/>
                <w:sz w:val="20"/>
                <w:szCs w:val="20"/>
              </w:rPr>
            </w:r>
            <w:r w:rsidRPr="00911A17">
              <w:rPr>
                <w:noProof/>
                <w:webHidden/>
                <w:sz w:val="20"/>
                <w:szCs w:val="20"/>
              </w:rPr>
              <w:fldChar w:fldCharType="separate"/>
            </w:r>
            <w:r w:rsidRPr="00911A17">
              <w:rPr>
                <w:noProof/>
                <w:webHidden/>
                <w:sz w:val="20"/>
                <w:szCs w:val="20"/>
              </w:rPr>
              <w:t>7</w:t>
            </w:r>
            <w:r w:rsidRPr="00911A17">
              <w:rPr>
                <w:noProof/>
                <w:webHidden/>
                <w:sz w:val="20"/>
                <w:szCs w:val="20"/>
              </w:rPr>
              <w:fldChar w:fldCharType="end"/>
            </w:r>
          </w:hyperlink>
        </w:p>
        <w:p w14:paraId="1BFFAD9E" w14:textId="5B22C6C0" w:rsidR="00911A17" w:rsidRPr="00911A17" w:rsidRDefault="00911A17">
          <w:pPr>
            <w:pStyle w:val="TOC2"/>
            <w:tabs>
              <w:tab w:val="right" w:leader="dot" w:pos="9350"/>
            </w:tabs>
            <w:rPr>
              <w:noProof/>
              <w:kern w:val="2"/>
              <w:sz w:val="20"/>
              <w:szCs w:val="20"/>
              <w:lang w:eastAsia="en-GB"/>
              <w14:ligatures w14:val="standardContextual"/>
            </w:rPr>
          </w:pPr>
          <w:hyperlink w:anchor="_Toc220493986" w:history="1">
            <w:r w:rsidRPr="00911A17">
              <w:rPr>
                <w:rStyle w:val="Hyperlink"/>
                <w:rFonts w:ascii="Arial" w:hAnsi="Arial" w:cs="Arial"/>
                <w:noProof/>
                <w:sz w:val="20"/>
                <w:szCs w:val="20"/>
              </w:rPr>
              <w:t>6.7 Scripts down</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_Toc220493986 \h </w:instrText>
            </w:r>
            <w:r w:rsidRPr="00911A17">
              <w:rPr>
                <w:noProof/>
                <w:webHidden/>
                <w:sz w:val="20"/>
                <w:szCs w:val="20"/>
              </w:rPr>
            </w:r>
            <w:r w:rsidRPr="00911A17">
              <w:rPr>
                <w:noProof/>
                <w:webHidden/>
                <w:sz w:val="20"/>
                <w:szCs w:val="20"/>
              </w:rPr>
              <w:fldChar w:fldCharType="separate"/>
            </w:r>
            <w:r w:rsidRPr="00911A17">
              <w:rPr>
                <w:noProof/>
                <w:webHidden/>
                <w:sz w:val="20"/>
                <w:szCs w:val="20"/>
              </w:rPr>
              <w:t>7</w:t>
            </w:r>
            <w:r w:rsidRPr="00911A17">
              <w:rPr>
                <w:noProof/>
                <w:webHidden/>
                <w:sz w:val="20"/>
                <w:szCs w:val="20"/>
              </w:rPr>
              <w:fldChar w:fldCharType="end"/>
            </w:r>
          </w:hyperlink>
        </w:p>
        <w:p w14:paraId="3AB44ABC" w14:textId="1D4EB4E6" w:rsidR="00911A17" w:rsidRPr="00911A17" w:rsidRDefault="00911A17">
          <w:pPr>
            <w:pStyle w:val="TOC2"/>
            <w:tabs>
              <w:tab w:val="right" w:leader="dot" w:pos="9350"/>
            </w:tabs>
            <w:rPr>
              <w:noProof/>
              <w:kern w:val="2"/>
              <w:sz w:val="20"/>
              <w:szCs w:val="20"/>
              <w:lang w:eastAsia="en-GB"/>
              <w14:ligatures w14:val="standardContextual"/>
            </w:rPr>
          </w:pPr>
          <w:hyperlink w:anchor="_Toc220493987" w:history="1">
            <w:r w:rsidRPr="00911A17">
              <w:rPr>
                <w:rStyle w:val="Hyperlink"/>
                <w:rFonts w:ascii="Arial" w:hAnsi="Arial" w:cs="Arial"/>
                <w:noProof/>
                <w:sz w:val="20"/>
                <w:szCs w:val="20"/>
              </w:rPr>
              <w:t>6.8 Feedback</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_Toc220493987 \h </w:instrText>
            </w:r>
            <w:r w:rsidRPr="00911A17">
              <w:rPr>
                <w:noProof/>
                <w:webHidden/>
                <w:sz w:val="20"/>
                <w:szCs w:val="20"/>
              </w:rPr>
            </w:r>
            <w:r w:rsidRPr="00911A17">
              <w:rPr>
                <w:noProof/>
                <w:webHidden/>
                <w:sz w:val="20"/>
                <w:szCs w:val="20"/>
              </w:rPr>
              <w:fldChar w:fldCharType="separate"/>
            </w:r>
            <w:r w:rsidRPr="00911A17">
              <w:rPr>
                <w:noProof/>
                <w:webHidden/>
                <w:sz w:val="20"/>
                <w:szCs w:val="20"/>
              </w:rPr>
              <w:t>7</w:t>
            </w:r>
            <w:r w:rsidRPr="00911A17">
              <w:rPr>
                <w:noProof/>
                <w:webHidden/>
                <w:sz w:val="20"/>
                <w:szCs w:val="20"/>
              </w:rPr>
              <w:fldChar w:fldCharType="end"/>
            </w:r>
          </w:hyperlink>
        </w:p>
        <w:p w14:paraId="31A3DAF3" w14:textId="6658CB08" w:rsidR="00911A17" w:rsidRPr="00911A17" w:rsidRDefault="00911A17">
          <w:pPr>
            <w:pStyle w:val="TOC1"/>
            <w:tabs>
              <w:tab w:val="right" w:leader="dot" w:pos="9350"/>
            </w:tabs>
            <w:rPr>
              <w:noProof/>
              <w:kern w:val="2"/>
              <w:sz w:val="20"/>
              <w:szCs w:val="20"/>
              <w:lang w:eastAsia="en-GB"/>
              <w14:ligatures w14:val="standardContextual"/>
            </w:rPr>
          </w:pPr>
          <w:hyperlink w:anchor="_Toc220493988" w:history="1">
            <w:r w:rsidRPr="00911A17">
              <w:rPr>
                <w:rStyle w:val="Hyperlink"/>
                <w:rFonts w:ascii="Arial" w:hAnsi="Arial" w:cs="Arial"/>
                <w:noProof/>
                <w:sz w:val="20"/>
                <w:szCs w:val="20"/>
              </w:rPr>
              <w:t>7. Communication</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_Toc220493988 \h </w:instrText>
            </w:r>
            <w:r w:rsidRPr="00911A17">
              <w:rPr>
                <w:noProof/>
                <w:webHidden/>
                <w:sz w:val="20"/>
                <w:szCs w:val="20"/>
              </w:rPr>
            </w:r>
            <w:r w:rsidRPr="00911A17">
              <w:rPr>
                <w:noProof/>
                <w:webHidden/>
                <w:sz w:val="20"/>
                <w:szCs w:val="20"/>
              </w:rPr>
              <w:fldChar w:fldCharType="separate"/>
            </w:r>
            <w:r w:rsidRPr="00911A17">
              <w:rPr>
                <w:noProof/>
                <w:webHidden/>
                <w:sz w:val="20"/>
                <w:szCs w:val="20"/>
              </w:rPr>
              <w:t>7</w:t>
            </w:r>
            <w:r w:rsidRPr="00911A17">
              <w:rPr>
                <w:noProof/>
                <w:webHidden/>
                <w:sz w:val="20"/>
                <w:szCs w:val="20"/>
              </w:rPr>
              <w:fldChar w:fldCharType="end"/>
            </w:r>
          </w:hyperlink>
        </w:p>
        <w:p w14:paraId="76136F25" w14:textId="66E98A4B" w:rsidR="00911A17" w:rsidRPr="00911A17" w:rsidRDefault="00911A17">
          <w:pPr>
            <w:pStyle w:val="TOC1"/>
            <w:tabs>
              <w:tab w:val="right" w:leader="dot" w:pos="9350"/>
            </w:tabs>
            <w:rPr>
              <w:noProof/>
              <w:kern w:val="2"/>
              <w:sz w:val="20"/>
              <w:szCs w:val="20"/>
              <w:lang w:eastAsia="en-GB"/>
              <w14:ligatures w14:val="standardContextual"/>
            </w:rPr>
          </w:pPr>
          <w:hyperlink w:anchor="_Toc220493989" w:history="1">
            <w:r w:rsidRPr="00911A17">
              <w:rPr>
                <w:rStyle w:val="Hyperlink"/>
                <w:rFonts w:ascii="Arial" w:hAnsi="Arial" w:cs="Arial"/>
                <w:noProof/>
                <w:sz w:val="20"/>
                <w:szCs w:val="20"/>
              </w:rPr>
              <w:t>8. Publicity &amp; Ticketing</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_Toc220493989 \h </w:instrText>
            </w:r>
            <w:r w:rsidRPr="00911A17">
              <w:rPr>
                <w:noProof/>
                <w:webHidden/>
                <w:sz w:val="20"/>
                <w:szCs w:val="20"/>
              </w:rPr>
            </w:r>
            <w:r w:rsidRPr="00911A17">
              <w:rPr>
                <w:noProof/>
                <w:webHidden/>
                <w:sz w:val="20"/>
                <w:szCs w:val="20"/>
              </w:rPr>
              <w:fldChar w:fldCharType="separate"/>
            </w:r>
            <w:r w:rsidRPr="00911A17">
              <w:rPr>
                <w:noProof/>
                <w:webHidden/>
                <w:sz w:val="20"/>
                <w:szCs w:val="20"/>
              </w:rPr>
              <w:t>8</w:t>
            </w:r>
            <w:r w:rsidRPr="00911A17">
              <w:rPr>
                <w:noProof/>
                <w:webHidden/>
                <w:sz w:val="20"/>
                <w:szCs w:val="20"/>
              </w:rPr>
              <w:fldChar w:fldCharType="end"/>
            </w:r>
          </w:hyperlink>
        </w:p>
        <w:p w14:paraId="629BDA99" w14:textId="3811A948" w:rsidR="00911A17" w:rsidRPr="00911A17" w:rsidRDefault="00911A17">
          <w:pPr>
            <w:pStyle w:val="TOC1"/>
            <w:tabs>
              <w:tab w:val="right" w:leader="dot" w:pos="9350"/>
            </w:tabs>
            <w:rPr>
              <w:noProof/>
              <w:kern w:val="2"/>
              <w:sz w:val="20"/>
              <w:szCs w:val="20"/>
              <w:lang w:eastAsia="en-GB"/>
              <w14:ligatures w14:val="standardContextual"/>
            </w:rPr>
          </w:pPr>
          <w:hyperlink w:anchor="_Toc220493990" w:history="1">
            <w:r w:rsidRPr="00911A17">
              <w:rPr>
                <w:rStyle w:val="Hyperlink"/>
                <w:rFonts w:ascii="Arial" w:hAnsi="Arial" w:cs="Arial"/>
                <w:noProof/>
                <w:sz w:val="20"/>
                <w:szCs w:val="20"/>
              </w:rPr>
              <w:t>9. Production Countdown</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_Toc220493990 \h </w:instrText>
            </w:r>
            <w:r w:rsidRPr="00911A17">
              <w:rPr>
                <w:noProof/>
                <w:webHidden/>
                <w:sz w:val="20"/>
                <w:szCs w:val="20"/>
              </w:rPr>
            </w:r>
            <w:r w:rsidRPr="00911A17">
              <w:rPr>
                <w:noProof/>
                <w:webHidden/>
                <w:sz w:val="20"/>
                <w:szCs w:val="20"/>
              </w:rPr>
              <w:fldChar w:fldCharType="separate"/>
            </w:r>
            <w:r w:rsidRPr="00911A17">
              <w:rPr>
                <w:noProof/>
                <w:webHidden/>
                <w:sz w:val="20"/>
                <w:szCs w:val="20"/>
              </w:rPr>
              <w:t>8</w:t>
            </w:r>
            <w:r w:rsidRPr="00911A17">
              <w:rPr>
                <w:noProof/>
                <w:webHidden/>
                <w:sz w:val="20"/>
                <w:szCs w:val="20"/>
              </w:rPr>
              <w:fldChar w:fldCharType="end"/>
            </w:r>
          </w:hyperlink>
        </w:p>
        <w:p w14:paraId="101DF8AD" w14:textId="1964C9EB" w:rsidR="00911A17" w:rsidRPr="00911A17" w:rsidRDefault="00911A17">
          <w:pPr>
            <w:pStyle w:val="TOC1"/>
            <w:tabs>
              <w:tab w:val="right" w:leader="dot" w:pos="9350"/>
            </w:tabs>
            <w:rPr>
              <w:noProof/>
              <w:kern w:val="2"/>
              <w:sz w:val="20"/>
              <w:szCs w:val="20"/>
              <w:lang w:eastAsia="en-GB"/>
              <w14:ligatures w14:val="standardContextual"/>
            </w:rPr>
          </w:pPr>
          <w:hyperlink w:anchor="_Toc220493991" w:history="1">
            <w:r w:rsidRPr="00911A17">
              <w:rPr>
                <w:rStyle w:val="Hyperlink"/>
                <w:rFonts w:ascii="Arial" w:hAnsi="Arial" w:cs="Arial"/>
                <w:noProof/>
                <w:sz w:val="20"/>
                <w:szCs w:val="20"/>
              </w:rPr>
              <w:t>10. Roles &amp; Responsibilities Overview</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_Toc220493991 \h </w:instrText>
            </w:r>
            <w:r w:rsidRPr="00911A17">
              <w:rPr>
                <w:noProof/>
                <w:webHidden/>
                <w:sz w:val="20"/>
                <w:szCs w:val="20"/>
              </w:rPr>
            </w:r>
            <w:r w:rsidRPr="00911A17">
              <w:rPr>
                <w:noProof/>
                <w:webHidden/>
                <w:sz w:val="20"/>
                <w:szCs w:val="20"/>
              </w:rPr>
              <w:fldChar w:fldCharType="separate"/>
            </w:r>
            <w:r w:rsidRPr="00911A17">
              <w:rPr>
                <w:noProof/>
                <w:webHidden/>
                <w:sz w:val="20"/>
                <w:szCs w:val="20"/>
              </w:rPr>
              <w:t>8</w:t>
            </w:r>
            <w:r w:rsidRPr="00911A17">
              <w:rPr>
                <w:noProof/>
                <w:webHidden/>
                <w:sz w:val="20"/>
                <w:szCs w:val="20"/>
              </w:rPr>
              <w:fldChar w:fldCharType="end"/>
            </w:r>
          </w:hyperlink>
        </w:p>
        <w:p w14:paraId="68D9B733" w14:textId="6953986E" w:rsidR="00911A17" w:rsidRPr="00911A17" w:rsidRDefault="00911A17">
          <w:pPr>
            <w:pStyle w:val="TOC1"/>
            <w:tabs>
              <w:tab w:val="right" w:leader="dot" w:pos="9350"/>
            </w:tabs>
            <w:rPr>
              <w:noProof/>
              <w:kern w:val="2"/>
              <w:sz w:val="20"/>
              <w:szCs w:val="20"/>
              <w:lang w:eastAsia="en-GB"/>
              <w14:ligatures w14:val="standardContextual"/>
            </w:rPr>
          </w:pPr>
          <w:hyperlink w:anchor="_Toc220493992" w:history="1">
            <w:r w:rsidRPr="00911A17">
              <w:rPr>
                <w:rStyle w:val="Hyperlink"/>
                <w:rFonts w:ascii="Arial" w:hAnsi="Arial" w:cs="Arial"/>
                <w:noProof/>
                <w:sz w:val="20"/>
                <w:szCs w:val="20"/>
              </w:rPr>
              <w:t>11. After the show</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_Toc220493992 \h </w:instrText>
            </w:r>
            <w:r w:rsidRPr="00911A17">
              <w:rPr>
                <w:noProof/>
                <w:webHidden/>
                <w:sz w:val="20"/>
                <w:szCs w:val="20"/>
              </w:rPr>
            </w:r>
            <w:r w:rsidRPr="00911A17">
              <w:rPr>
                <w:noProof/>
                <w:webHidden/>
                <w:sz w:val="20"/>
                <w:szCs w:val="20"/>
              </w:rPr>
              <w:fldChar w:fldCharType="separate"/>
            </w:r>
            <w:r w:rsidRPr="00911A17">
              <w:rPr>
                <w:noProof/>
                <w:webHidden/>
                <w:sz w:val="20"/>
                <w:szCs w:val="20"/>
              </w:rPr>
              <w:t>9</w:t>
            </w:r>
            <w:r w:rsidRPr="00911A17">
              <w:rPr>
                <w:noProof/>
                <w:webHidden/>
                <w:sz w:val="20"/>
                <w:szCs w:val="20"/>
              </w:rPr>
              <w:fldChar w:fldCharType="end"/>
            </w:r>
          </w:hyperlink>
        </w:p>
        <w:p w14:paraId="0355FBC5" w14:textId="25F1CD9B" w:rsidR="00911A17" w:rsidRPr="00911A17" w:rsidRDefault="00911A17">
          <w:pPr>
            <w:pStyle w:val="TOC1"/>
            <w:tabs>
              <w:tab w:val="right" w:leader="dot" w:pos="9350"/>
            </w:tabs>
            <w:rPr>
              <w:noProof/>
              <w:kern w:val="2"/>
              <w:sz w:val="20"/>
              <w:szCs w:val="20"/>
              <w:lang w:eastAsia="en-GB"/>
              <w14:ligatures w14:val="standardContextual"/>
            </w:rPr>
          </w:pPr>
          <w:hyperlink w:anchor="_Toc220493993" w:history="1">
            <w:r w:rsidRPr="00911A17">
              <w:rPr>
                <w:rStyle w:val="Hyperlink"/>
                <w:rFonts w:ascii="Arial" w:hAnsi="Arial" w:cs="Arial"/>
                <w:noProof/>
                <w:sz w:val="20"/>
                <w:szCs w:val="20"/>
              </w:rPr>
              <w:t>12. Final Thoughts</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_Toc220493993 \h </w:instrText>
            </w:r>
            <w:r w:rsidRPr="00911A17">
              <w:rPr>
                <w:noProof/>
                <w:webHidden/>
                <w:sz w:val="20"/>
                <w:szCs w:val="20"/>
              </w:rPr>
            </w:r>
            <w:r w:rsidRPr="00911A17">
              <w:rPr>
                <w:noProof/>
                <w:webHidden/>
                <w:sz w:val="20"/>
                <w:szCs w:val="20"/>
              </w:rPr>
              <w:fldChar w:fldCharType="separate"/>
            </w:r>
            <w:r w:rsidRPr="00911A17">
              <w:rPr>
                <w:noProof/>
                <w:webHidden/>
                <w:sz w:val="20"/>
                <w:szCs w:val="20"/>
              </w:rPr>
              <w:t>9</w:t>
            </w:r>
            <w:r w:rsidRPr="00911A17">
              <w:rPr>
                <w:noProof/>
                <w:webHidden/>
                <w:sz w:val="20"/>
                <w:szCs w:val="20"/>
              </w:rPr>
              <w:fldChar w:fldCharType="end"/>
            </w:r>
          </w:hyperlink>
        </w:p>
        <w:p w14:paraId="14A858AF" w14:textId="118FDC8D" w:rsidR="00911A17" w:rsidRPr="00911A17" w:rsidRDefault="00911A17">
          <w:pPr>
            <w:pStyle w:val="TOC1"/>
            <w:tabs>
              <w:tab w:val="right" w:leader="dot" w:pos="9350"/>
            </w:tabs>
            <w:rPr>
              <w:noProof/>
              <w:kern w:val="2"/>
              <w:sz w:val="20"/>
              <w:szCs w:val="20"/>
              <w:lang w:eastAsia="en-GB"/>
              <w14:ligatures w14:val="standardContextual"/>
            </w:rPr>
          </w:pPr>
          <w:hyperlink w:anchor="_Toc220493994" w:history="1">
            <w:r w:rsidRPr="00911A17">
              <w:rPr>
                <w:rStyle w:val="Hyperlink"/>
                <w:rFonts w:ascii="Arial" w:hAnsi="Arial" w:cs="Arial"/>
                <w:noProof/>
                <w:sz w:val="20"/>
                <w:szCs w:val="20"/>
              </w:rPr>
              <w:t>Appendix 1 – Example Rehearsal Schedule</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_Toc220493994 \h </w:instrText>
            </w:r>
            <w:r w:rsidRPr="00911A17">
              <w:rPr>
                <w:noProof/>
                <w:webHidden/>
                <w:sz w:val="20"/>
                <w:szCs w:val="20"/>
              </w:rPr>
            </w:r>
            <w:r w:rsidRPr="00911A17">
              <w:rPr>
                <w:noProof/>
                <w:webHidden/>
                <w:sz w:val="20"/>
                <w:szCs w:val="20"/>
              </w:rPr>
              <w:fldChar w:fldCharType="separate"/>
            </w:r>
            <w:r w:rsidRPr="00911A17">
              <w:rPr>
                <w:noProof/>
                <w:webHidden/>
                <w:sz w:val="20"/>
                <w:szCs w:val="20"/>
              </w:rPr>
              <w:t>11</w:t>
            </w:r>
            <w:r w:rsidRPr="00911A17">
              <w:rPr>
                <w:noProof/>
                <w:webHidden/>
                <w:sz w:val="20"/>
                <w:szCs w:val="20"/>
              </w:rPr>
              <w:fldChar w:fldCharType="end"/>
            </w:r>
          </w:hyperlink>
        </w:p>
        <w:p w14:paraId="195EFA2F" w14:textId="22E6FB0F" w:rsidR="00911A17" w:rsidRPr="00911A17" w:rsidRDefault="00911A17">
          <w:pPr>
            <w:pStyle w:val="TOC1"/>
            <w:tabs>
              <w:tab w:val="right" w:leader="dot" w:pos="9350"/>
            </w:tabs>
            <w:rPr>
              <w:noProof/>
              <w:kern w:val="2"/>
              <w:sz w:val="20"/>
              <w:szCs w:val="20"/>
              <w:lang w:eastAsia="en-GB"/>
              <w14:ligatures w14:val="standardContextual"/>
            </w:rPr>
          </w:pPr>
          <w:hyperlink w:anchor="_Toc220493995" w:history="1">
            <w:r w:rsidRPr="00911A17">
              <w:rPr>
                <w:rStyle w:val="Hyperlink"/>
                <w:rFonts w:ascii="Arial" w:hAnsi="Arial" w:cs="Arial"/>
                <w:noProof/>
                <w:sz w:val="20"/>
                <w:szCs w:val="20"/>
              </w:rPr>
              <w:t xml:space="preserve">Appendix 2 – Roles and Responsibilities Checklist </w:t>
            </w:r>
            <w:r w:rsidRPr="00911A17">
              <w:rPr>
                <w:rStyle w:val="Hyperlink"/>
                <w:rFonts w:ascii="Arial" w:hAnsi="Arial" w:cs="Arial"/>
                <w:i/>
                <w:noProof/>
                <w:sz w:val="20"/>
                <w:szCs w:val="20"/>
              </w:rPr>
              <w:t>(Example)</w:t>
            </w:r>
            <w:r w:rsidRPr="00911A17">
              <w:rPr>
                <w:noProof/>
                <w:webHidden/>
                <w:sz w:val="20"/>
                <w:szCs w:val="20"/>
              </w:rPr>
              <w:tab/>
            </w:r>
            <w:r w:rsidRPr="00911A17">
              <w:rPr>
                <w:noProof/>
                <w:webHidden/>
                <w:sz w:val="20"/>
                <w:szCs w:val="20"/>
              </w:rPr>
              <w:fldChar w:fldCharType="begin"/>
            </w:r>
            <w:r w:rsidRPr="00911A17">
              <w:rPr>
                <w:noProof/>
                <w:webHidden/>
                <w:sz w:val="20"/>
                <w:szCs w:val="20"/>
              </w:rPr>
              <w:instrText xml:space="preserve"> PAGEREF _Toc220493995 \h </w:instrText>
            </w:r>
            <w:r w:rsidRPr="00911A17">
              <w:rPr>
                <w:noProof/>
                <w:webHidden/>
                <w:sz w:val="20"/>
                <w:szCs w:val="20"/>
              </w:rPr>
            </w:r>
            <w:r w:rsidRPr="00911A17">
              <w:rPr>
                <w:noProof/>
                <w:webHidden/>
                <w:sz w:val="20"/>
                <w:szCs w:val="20"/>
              </w:rPr>
              <w:fldChar w:fldCharType="separate"/>
            </w:r>
            <w:r w:rsidRPr="00911A17">
              <w:rPr>
                <w:noProof/>
                <w:webHidden/>
                <w:sz w:val="20"/>
                <w:szCs w:val="20"/>
              </w:rPr>
              <w:t>12</w:t>
            </w:r>
            <w:r w:rsidRPr="00911A17">
              <w:rPr>
                <w:noProof/>
                <w:webHidden/>
                <w:sz w:val="20"/>
                <w:szCs w:val="20"/>
              </w:rPr>
              <w:fldChar w:fldCharType="end"/>
            </w:r>
          </w:hyperlink>
        </w:p>
        <w:p w14:paraId="1760F18E" w14:textId="6BB090EC" w:rsidR="00831C2D" w:rsidRPr="009E3BCB" w:rsidRDefault="00831C2D" w:rsidP="00490F6D">
          <w:pPr>
            <w:spacing w:after="0" w:line="240" w:lineRule="auto"/>
            <w:rPr>
              <w:rFonts w:ascii="Arial" w:hAnsi="Arial" w:cs="Arial"/>
            </w:rPr>
          </w:pPr>
          <w:r w:rsidRPr="00911A17">
            <w:rPr>
              <w:rFonts w:ascii="Arial" w:hAnsi="Arial" w:cs="Arial"/>
              <w:b/>
              <w:bCs/>
              <w:sz w:val="20"/>
              <w:szCs w:val="20"/>
            </w:rPr>
            <w:fldChar w:fldCharType="end"/>
          </w:r>
        </w:p>
      </w:sdtContent>
    </w:sdt>
    <w:p w14:paraId="1BC7857F" w14:textId="2B3B1570" w:rsidR="00226095" w:rsidRPr="002D73E2" w:rsidRDefault="00B53218" w:rsidP="00490F6D">
      <w:pPr>
        <w:pStyle w:val="Heading1"/>
        <w:spacing w:before="0" w:line="240" w:lineRule="auto"/>
        <w:rPr>
          <w:rFonts w:ascii="Arial" w:hAnsi="Arial" w:cs="Arial"/>
          <w:color w:val="auto"/>
        </w:rPr>
      </w:pPr>
      <w:bookmarkStart w:id="0" w:name="_Toc220493967"/>
      <w:r w:rsidRPr="002D73E2">
        <w:rPr>
          <w:rFonts w:ascii="Arial" w:hAnsi="Arial" w:cs="Arial"/>
          <w:color w:val="auto"/>
        </w:rPr>
        <w:lastRenderedPageBreak/>
        <w:t>1. Introduction</w:t>
      </w:r>
      <w:bookmarkEnd w:id="0"/>
    </w:p>
    <w:p w14:paraId="588AA171" w14:textId="77777777" w:rsidR="00ED20C3" w:rsidRPr="009E3BCB" w:rsidRDefault="00ED20C3" w:rsidP="00490F6D">
      <w:pPr>
        <w:spacing w:after="0" w:line="240" w:lineRule="auto"/>
        <w:rPr>
          <w:rFonts w:ascii="Arial" w:hAnsi="Arial" w:cs="Arial"/>
        </w:rPr>
      </w:pPr>
    </w:p>
    <w:p w14:paraId="50590E69" w14:textId="2D9135D5" w:rsidR="00226095" w:rsidRPr="009E3BCB" w:rsidRDefault="00B53218" w:rsidP="00490F6D">
      <w:pPr>
        <w:spacing w:after="0" w:line="240" w:lineRule="auto"/>
        <w:rPr>
          <w:rFonts w:ascii="Arial" w:hAnsi="Arial" w:cs="Arial"/>
        </w:rPr>
      </w:pPr>
      <w:r w:rsidRPr="009E3BCB">
        <w:rPr>
          <w:rFonts w:ascii="Arial" w:hAnsi="Arial" w:cs="Arial"/>
        </w:rPr>
        <w:t>Directing a show is an exciting and rewarding experience. This handbook provides practical guidance</w:t>
      </w:r>
      <w:r w:rsidR="00ED20C3" w:rsidRPr="009E3BCB">
        <w:rPr>
          <w:rFonts w:ascii="Arial" w:hAnsi="Arial" w:cs="Arial"/>
        </w:rPr>
        <w:t>, a useful timeline</w:t>
      </w:r>
      <w:r w:rsidRPr="009E3BCB">
        <w:rPr>
          <w:rFonts w:ascii="Arial" w:hAnsi="Arial" w:cs="Arial"/>
        </w:rPr>
        <w:t xml:space="preserve"> and an overview of responsibilities to support you throughout the entire process. These guidelines are flexible</w:t>
      </w:r>
      <w:r w:rsidR="00ED20C3" w:rsidRPr="009E3BCB">
        <w:rPr>
          <w:rFonts w:ascii="Arial" w:hAnsi="Arial" w:cs="Arial"/>
        </w:rPr>
        <w:t xml:space="preserve"> - </w:t>
      </w:r>
      <w:r w:rsidRPr="009E3BCB">
        <w:rPr>
          <w:rFonts w:ascii="Arial" w:hAnsi="Arial" w:cs="Arial"/>
        </w:rPr>
        <w:t>every show is different</w:t>
      </w:r>
      <w:r w:rsidR="00ED20C3" w:rsidRPr="009E3BCB">
        <w:rPr>
          <w:rFonts w:ascii="Arial" w:hAnsi="Arial" w:cs="Arial"/>
        </w:rPr>
        <w:t xml:space="preserve"> - </w:t>
      </w:r>
      <w:r w:rsidRPr="009E3BCB">
        <w:rPr>
          <w:rFonts w:ascii="Arial" w:hAnsi="Arial" w:cs="Arial"/>
        </w:rPr>
        <w:t>but following them will help ensure a smooth and enjoyable production for everyone.</w:t>
      </w:r>
    </w:p>
    <w:p w14:paraId="038AB19B" w14:textId="77777777" w:rsidR="00226095" w:rsidRPr="009E3BCB" w:rsidRDefault="00B53218" w:rsidP="00490F6D">
      <w:pPr>
        <w:spacing w:after="0" w:line="240" w:lineRule="auto"/>
        <w:rPr>
          <w:rFonts w:ascii="Arial" w:hAnsi="Arial" w:cs="Arial"/>
        </w:rPr>
      </w:pPr>
      <w:r w:rsidRPr="009E3BCB">
        <w:rPr>
          <w:rFonts w:ascii="Arial" w:hAnsi="Arial" w:cs="Arial"/>
        </w:rPr>
        <w:t>Remember: it’s everyone’s show, and a happy cast makes for an amazing performance.</w:t>
      </w:r>
    </w:p>
    <w:p w14:paraId="045E2C56" w14:textId="77777777" w:rsidR="00490F6D" w:rsidRPr="009E3BCB" w:rsidRDefault="00490F6D" w:rsidP="00490F6D">
      <w:pPr>
        <w:spacing w:after="0" w:line="240" w:lineRule="auto"/>
        <w:rPr>
          <w:rFonts w:ascii="Arial" w:hAnsi="Arial" w:cs="Arial"/>
        </w:rPr>
      </w:pPr>
    </w:p>
    <w:p w14:paraId="7ACC4A84" w14:textId="77777777" w:rsidR="00226095" w:rsidRPr="002D73E2" w:rsidRDefault="00B53218" w:rsidP="00490F6D">
      <w:pPr>
        <w:pStyle w:val="Heading1"/>
        <w:spacing w:before="0" w:line="240" w:lineRule="auto"/>
        <w:rPr>
          <w:rFonts w:ascii="Arial" w:hAnsi="Arial" w:cs="Arial"/>
          <w:color w:val="auto"/>
        </w:rPr>
      </w:pPr>
      <w:bookmarkStart w:id="1" w:name="_Toc220493968"/>
      <w:r w:rsidRPr="002D73E2">
        <w:rPr>
          <w:rFonts w:ascii="Arial" w:hAnsi="Arial" w:cs="Arial"/>
          <w:color w:val="auto"/>
        </w:rPr>
        <w:t>2. Getting Started</w:t>
      </w:r>
      <w:bookmarkEnd w:id="1"/>
    </w:p>
    <w:p w14:paraId="08412D3A" w14:textId="77777777" w:rsidR="00490F6D" w:rsidRPr="009E3BCB" w:rsidRDefault="00490F6D" w:rsidP="00490F6D">
      <w:pPr>
        <w:spacing w:after="0" w:line="240" w:lineRule="auto"/>
      </w:pPr>
    </w:p>
    <w:p w14:paraId="0A53A789" w14:textId="78A6E78E" w:rsidR="00226095" w:rsidRPr="00773513" w:rsidRDefault="00B53218" w:rsidP="00490F6D">
      <w:pPr>
        <w:pStyle w:val="Heading2"/>
        <w:spacing w:before="0" w:line="240" w:lineRule="auto"/>
        <w:rPr>
          <w:rFonts w:ascii="Arial" w:hAnsi="Arial" w:cs="Arial"/>
          <w:color w:val="auto"/>
          <w:sz w:val="22"/>
          <w:szCs w:val="22"/>
        </w:rPr>
      </w:pPr>
      <w:bookmarkStart w:id="2" w:name="_Toc220493969"/>
      <w:r w:rsidRPr="00773513">
        <w:rPr>
          <w:rFonts w:ascii="Arial" w:hAnsi="Arial" w:cs="Arial"/>
          <w:color w:val="auto"/>
          <w:sz w:val="22"/>
          <w:szCs w:val="22"/>
        </w:rPr>
        <w:t xml:space="preserve">2.1 </w:t>
      </w:r>
      <w:r w:rsidR="000A16DB" w:rsidRPr="00773513">
        <w:rPr>
          <w:rFonts w:ascii="Arial" w:hAnsi="Arial" w:cs="Arial"/>
          <w:color w:val="auto"/>
          <w:sz w:val="22"/>
          <w:szCs w:val="22"/>
        </w:rPr>
        <w:t>Choose Your Show:</w:t>
      </w:r>
      <w:bookmarkEnd w:id="2"/>
    </w:p>
    <w:p w14:paraId="6104E72C" w14:textId="77777777" w:rsidR="00490F6D" w:rsidRPr="009E3BCB" w:rsidRDefault="00490F6D" w:rsidP="00490F6D">
      <w:pPr>
        <w:spacing w:after="0" w:line="240" w:lineRule="auto"/>
      </w:pPr>
    </w:p>
    <w:p w14:paraId="1C703208" w14:textId="401A238B" w:rsidR="000A16DB" w:rsidRPr="009E3BCB" w:rsidRDefault="000A16DB" w:rsidP="00B07965">
      <w:pPr>
        <w:pStyle w:val="ListParagraph"/>
        <w:numPr>
          <w:ilvl w:val="0"/>
          <w:numId w:val="13"/>
        </w:numPr>
        <w:spacing w:after="120" w:line="240" w:lineRule="auto"/>
        <w:ind w:left="714" w:hanging="357"/>
        <w:rPr>
          <w:rFonts w:ascii="Arial" w:hAnsi="Arial" w:cs="Arial"/>
        </w:rPr>
      </w:pPr>
      <w:r w:rsidRPr="009E3BCB">
        <w:rPr>
          <w:rFonts w:ascii="Arial" w:hAnsi="Arial" w:cs="Arial"/>
        </w:rPr>
        <w:t xml:space="preserve">Explore available scripts online - there are loads available for you to look at and some will provide a sample for you to read over. </w:t>
      </w:r>
    </w:p>
    <w:p w14:paraId="173C1F5F" w14:textId="4D9040AC" w:rsidR="000A16DB" w:rsidRPr="009E3BCB" w:rsidRDefault="000A16DB" w:rsidP="00B07965">
      <w:pPr>
        <w:pStyle w:val="ListParagraph"/>
        <w:numPr>
          <w:ilvl w:val="0"/>
          <w:numId w:val="13"/>
        </w:numPr>
        <w:spacing w:after="120" w:line="240" w:lineRule="auto"/>
        <w:ind w:left="714" w:hanging="357"/>
        <w:rPr>
          <w:rFonts w:ascii="Arial" w:hAnsi="Arial" w:cs="Arial"/>
        </w:rPr>
      </w:pPr>
      <w:r w:rsidRPr="009E3BCB">
        <w:rPr>
          <w:rFonts w:ascii="Arial" w:hAnsi="Arial" w:cs="Arial"/>
        </w:rPr>
        <w:t>If writing your own script, ensure someone proofreads it before it is taken to the committee.</w:t>
      </w:r>
    </w:p>
    <w:p w14:paraId="788C3768" w14:textId="30513B84" w:rsidR="000A16DB" w:rsidRPr="009E3BCB" w:rsidRDefault="000A16DB" w:rsidP="00B07965">
      <w:pPr>
        <w:pStyle w:val="ListParagraph"/>
        <w:numPr>
          <w:ilvl w:val="0"/>
          <w:numId w:val="13"/>
        </w:numPr>
        <w:spacing w:after="120" w:line="240" w:lineRule="auto"/>
        <w:ind w:left="714" w:hanging="357"/>
        <w:rPr>
          <w:rFonts w:ascii="Arial" w:hAnsi="Arial" w:cs="Arial"/>
        </w:rPr>
      </w:pPr>
      <w:r w:rsidRPr="009E3BCB">
        <w:rPr>
          <w:rFonts w:ascii="Arial" w:hAnsi="Arial" w:cs="Arial"/>
        </w:rPr>
        <w:t>Bring your show proposal to a committee meeting for approval—this must happen before you begin.</w:t>
      </w:r>
    </w:p>
    <w:p w14:paraId="56087BE1" w14:textId="77777777" w:rsidR="00490F6D" w:rsidRPr="009E3BCB" w:rsidRDefault="00490F6D" w:rsidP="00490F6D">
      <w:pPr>
        <w:pStyle w:val="ListParagraph"/>
        <w:spacing w:after="0" w:line="240" w:lineRule="auto"/>
        <w:rPr>
          <w:rFonts w:ascii="Arial" w:hAnsi="Arial" w:cs="Arial"/>
        </w:rPr>
      </w:pPr>
    </w:p>
    <w:p w14:paraId="18E32EDF" w14:textId="70C63539" w:rsidR="00ED20C3" w:rsidRPr="002D73E2" w:rsidRDefault="00ED20C3" w:rsidP="00490F6D">
      <w:pPr>
        <w:pStyle w:val="Heading2"/>
        <w:spacing w:before="0" w:line="240" w:lineRule="auto"/>
        <w:rPr>
          <w:rFonts w:ascii="Arial" w:hAnsi="Arial" w:cs="Arial"/>
          <w:color w:val="auto"/>
          <w:sz w:val="22"/>
          <w:szCs w:val="22"/>
        </w:rPr>
      </w:pPr>
      <w:bookmarkStart w:id="3" w:name="_Toc220493970"/>
      <w:r w:rsidRPr="002D73E2">
        <w:rPr>
          <w:rFonts w:ascii="Arial" w:hAnsi="Arial" w:cs="Arial"/>
          <w:color w:val="auto"/>
          <w:sz w:val="22"/>
          <w:szCs w:val="22"/>
        </w:rPr>
        <w:t xml:space="preserve">2.2 </w:t>
      </w:r>
      <w:r w:rsidR="000A16DB" w:rsidRPr="002D73E2">
        <w:rPr>
          <w:rFonts w:ascii="Arial" w:hAnsi="Arial" w:cs="Arial"/>
          <w:color w:val="auto"/>
          <w:sz w:val="22"/>
          <w:szCs w:val="22"/>
        </w:rPr>
        <w:t>Submit your idea for review</w:t>
      </w:r>
      <w:bookmarkEnd w:id="3"/>
    </w:p>
    <w:p w14:paraId="596F7252" w14:textId="77777777" w:rsidR="00490F6D" w:rsidRPr="009E3BCB" w:rsidRDefault="00490F6D" w:rsidP="00490F6D">
      <w:pPr>
        <w:spacing w:after="0" w:line="240" w:lineRule="auto"/>
      </w:pPr>
    </w:p>
    <w:p w14:paraId="513E7EE4" w14:textId="77777777" w:rsidR="00490F6D" w:rsidRPr="00B07965" w:rsidRDefault="000A16DB" w:rsidP="00B07965">
      <w:pPr>
        <w:pStyle w:val="ListParagraph"/>
        <w:numPr>
          <w:ilvl w:val="0"/>
          <w:numId w:val="24"/>
        </w:numPr>
        <w:rPr>
          <w:rFonts w:ascii="Arial" w:hAnsi="Arial" w:cs="Arial"/>
          <w:b/>
          <w:bCs/>
        </w:rPr>
      </w:pPr>
      <w:bookmarkStart w:id="4" w:name="_Toc220485850"/>
      <w:r w:rsidRPr="00B07965">
        <w:rPr>
          <w:rFonts w:ascii="Arial" w:hAnsi="Arial" w:cs="Arial"/>
        </w:rPr>
        <w:t>Use the online form to submit your idea for a future show to the committee.</w:t>
      </w:r>
      <w:bookmarkEnd w:id="4"/>
      <w:r w:rsidRPr="00B07965">
        <w:rPr>
          <w:rFonts w:ascii="Arial" w:hAnsi="Arial" w:cs="Arial"/>
        </w:rPr>
        <w:t xml:space="preserve"> </w:t>
      </w:r>
    </w:p>
    <w:p w14:paraId="63F57EC9" w14:textId="77777777" w:rsidR="00490F6D" w:rsidRPr="00B07965" w:rsidRDefault="000A16DB" w:rsidP="00B07965">
      <w:pPr>
        <w:pStyle w:val="ListParagraph"/>
        <w:numPr>
          <w:ilvl w:val="0"/>
          <w:numId w:val="24"/>
        </w:numPr>
        <w:rPr>
          <w:rFonts w:ascii="Arial" w:hAnsi="Arial" w:cs="Arial"/>
          <w:b/>
          <w:bCs/>
        </w:rPr>
      </w:pPr>
      <w:bookmarkStart w:id="5" w:name="_Toc220485851"/>
      <w:r w:rsidRPr="00B07965">
        <w:rPr>
          <w:rFonts w:ascii="Arial" w:hAnsi="Arial" w:cs="Arial"/>
        </w:rPr>
        <w:t>Your proposal will be reviewed, and you will be invited to attend the next committee meeting to discuss it in more detail.</w:t>
      </w:r>
      <w:bookmarkEnd w:id="5"/>
      <w:r w:rsidRPr="00B07965">
        <w:rPr>
          <w:rFonts w:ascii="Arial" w:hAnsi="Arial" w:cs="Arial"/>
        </w:rPr>
        <w:t xml:space="preserve"> </w:t>
      </w:r>
    </w:p>
    <w:p w14:paraId="69F148D4" w14:textId="6596C44C" w:rsidR="000A16DB" w:rsidRPr="00B07965" w:rsidRDefault="000A16DB" w:rsidP="00B07965">
      <w:pPr>
        <w:pStyle w:val="ListParagraph"/>
        <w:numPr>
          <w:ilvl w:val="0"/>
          <w:numId w:val="24"/>
        </w:numPr>
        <w:rPr>
          <w:rFonts w:ascii="Arial" w:hAnsi="Arial" w:cs="Arial"/>
          <w:b/>
          <w:bCs/>
        </w:rPr>
      </w:pPr>
      <w:bookmarkStart w:id="6" w:name="_Toc220485852"/>
      <w:r w:rsidRPr="00B07965">
        <w:rPr>
          <w:rFonts w:ascii="Arial" w:hAnsi="Arial" w:cs="Arial"/>
        </w:rPr>
        <w:t>Before submitting, please ensure you have considered key aspects such as your preferred performance dates (and venue, if relevant), estimated cast size and roles required, and an initial outline of your budget (see Budget section for further guidance).</w:t>
      </w:r>
      <w:bookmarkEnd w:id="6"/>
    </w:p>
    <w:p w14:paraId="691ADF70" w14:textId="631301B3" w:rsidR="00226095" w:rsidRPr="009E3BCB" w:rsidRDefault="00B53218" w:rsidP="00490F6D">
      <w:pPr>
        <w:pStyle w:val="Heading2"/>
        <w:spacing w:before="0" w:line="240" w:lineRule="auto"/>
        <w:rPr>
          <w:rFonts w:ascii="Arial" w:hAnsi="Arial" w:cs="Arial"/>
          <w:color w:val="auto"/>
          <w:sz w:val="22"/>
          <w:szCs w:val="22"/>
        </w:rPr>
      </w:pPr>
      <w:bookmarkStart w:id="7" w:name="_Toc220493971"/>
      <w:r w:rsidRPr="009E3BCB">
        <w:rPr>
          <w:rFonts w:ascii="Arial" w:hAnsi="Arial" w:cs="Arial"/>
          <w:color w:val="auto"/>
          <w:sz w:val="22"/>
          <w:szCs w:val="22"/>
        </w:rPr>
        <w:t>2.</w:t>
      </w:r>
      <w:r w:rsidR="00ED20C3" w:rsidRPr="009E3BCB">
        <w:rPr>
          <w:rFonts w:ascii="Arial" w:hAnsi="Arial" w:cs="Arial"/>
          <w:color w:val="auto"/>
          <w:sz w:val="22"/>
          <w:szCs w:val="22"/>
        </w:rPr>
        <w:t>3</w:t>
      </w:r>
      <w:r w:rsidRPr="009E3BCB">
        <w:rPr>
          <w:rFonts w:ascii="Arial" w:hAnsi="Arial" w:cs="Arial"/>
          <w:color w:val="auto"/>
          <w:sz w:val="22"/>
          <w:szCs w:val="22"/>
        </w:rPr>
        <w:t xml:space="preserve"> Budget</w:t>
      </w:r>
      <w:bookmarkEnd w:id="7"/>
    </w:p>
    <w:p w14:paraId="517E6584" w14:textId="77777777" w:rsidR="00490F6D" w:rsidRPr="009E3BCB" w:rsidRDefault="00490F6D" w:rsidP="00490F6D">
      <w:pPr>
        <w:spacing w:after="0" w:line="240" w:lineRule="auto"/>
        <w:rPr>
          <w:rFonts w:ascii="Arial" w:hAnsi="Arial" w:cs="Arial"/>
        </w:rPr>
      </w:pPr>
    </w:p>
    <w:p w14:paraId="46FAB64F" w14:textId="62C16AB6" w:rsidR="00226095" w:rsidRPr="009E3BCB" w:rsidRDefault="000A16DB" w:rsidP="00490F6D">
      <w:pPr>
        <w:pStyle w:val="ListParagraph"/>
        <w:numPr>
          <w:ilvl w:val="0"/>
          <w:numId w:val="12"/>
        </w:numPr>
        <w:spacing w:after="0" w:line="240" w:lineRule="auto"/>
        <w:rPr>
          <w:rFonts w:ascii="Arial" w:hAnsi="Arial" w:cs="Arial"/>
        </w:rPr>
      </w:pPr>
      <w:r w:rsidRPr="009E3BCB">
        <w:rPr>
          <w:rFonts w:ascii="Arial" w:hAnsi="Arial" w:cs="Arial"/>
        </w:rPr>
        <w:t>You will need to d</w:t>
      </w:r>
      <w:r w:rsidR="00B53218" w:rsidRPr="009E3BCB">
        <w:rPr>
          <w:rFonts w:ascii="Arial" w:hAnsi="Arial" w:cs="Arial"/>
        </w:rPr>
        <w:t xml:space="preserve">iscuss and agree a budget with the committee, including </w:t>
      </w:r>
      <w:r w:rsidRPr="009E3BCB">
        <w:rPr>
          <w:rFonts w:ascii="Arial" w:hAnsi="Arial" w:cs="Arial"/>
        </w:rPr>
        <w:t>license</w:t>
      </w:r>
      <w:r w:rsidR="00B53218" w:rsidRPr="009E3BCB">
        <w:rPr>
          <w:rFonts w:ascii="Arial" w:hAnsi="Arial" w:cs="Arial"/>
        </w:rPr>
        <w:t xml:space="preserve"> fees, scenery, props, costumes and technical requirements.</w:t>
      </w:r>
      <w:r w:rsidRPr="009E3BCB">
        <w:rPr>
          <w:rFonts w:ascii="Arial" w:hAnsi="Arial" w:cs="Arial"/>
        </w:rPr>
        <w:t xml:space="preserve"> There can be some flexibility in this within reason. </w:t>
      </w:r>
    </w:p>
    <w:p w14:paraId="1B30E0C0" w14:textId="4FC7451B" w:rsidR="00226095" w:rsidRPr="009E3BCB" w:rsidRDefault="00B53218" w:rsidP="00490F6D">
      <w:pPr>
        <w:pStyle w:val="ListParagraph"/>
        <w:numPr>
          <w:ilvl w:val="0"/>
          <w:numId w:val="12"/>
        </w:numPr>
        <w:spacing w:after="0" w:line="240" w:lineRule="auto"/>
        <w:rPr>
          <w:rFonts w:ascii="Arial" w:hAnsi="Arial" w:cs="Arial"/>
        </w:rPr>
      </w:pPr>
      <w:r w:rsidRPr="009E3BCB">
        <w:rPr>
          <w:rFonts w:ascii="Arial" w:hAnsi="Arial" w:cs="Arial"/>
        </w:rPr>
        <w:t>Once approved, you are responsible for managing the budget.</w:t>
      </w:r>
    </w:p>
    <w:p w14:paraId="3D2AD661" w14:textId="7D315281" w:rsidR="00226095" w:rsidRPr="009E3BCB" w:rsidRDefault="000A16DB" w:rsidP="00490F6D">
      <w:pPr>
        <w:pStyle w:val="ListParagraph"/>
        <w:numPr>
          <w:ilvl w:val="0"/>
          <w:numId w:val="12"/>
        </w:numPr>
        <w:spacing w:after="0" w:line="240" w:lineRule="auto"/>
        <w:rPr>
          <w:rFonts w:ascii="Arial" w:hAnsi="Arial" w:cs="Arial"/>
        </w:rPr>
      </w:pPr>
      <w:r w:rsidRPr="009E3BCB">
        <w:rPr>
          <w:rFonts w:ascii="Arial" w:hAnsi="Arial" w:cs="Arial"/>
        </w:rPr>
        <w:t>Please note, n</w:t>
      </w:r>
      <w:r w:rsidR="00B53218" w:rsidRPr="009E3BCB">
        <w:rPr>
          <w:rFonts w:ascii="Arial" w:hAnsi="Arial" w:cs="Arial"/>
        </w:rPr>
        <w:t>o expenses can be reimbursed without an official receipt (club policy).</w:t>
      </w:r>
    </w:p>
    <w:p w14:paraId="788E66D3" w14:textId="77777777" w:rsidR="00490F6D" w:rsidRPr="009E3BCB" w:rsidRDefault="00490F6D" w:rsidP="00490F6D">
      <w:pPr>
        <w:pStyle w:val="Heading1"/>
        <w:spacing w:before="0" w:line="240" w:lineRule="auto"/>
        <w:rPr>
          <w:rFonts w:ascii="Arial" w:hAnsi="Arial" w:cs="Arial"/>
          <w:color w:val="auto"/>
          <w:sz w:val="22"/>
          <w:szCs w:val="22"/>
        </w:rPr>
      </w:pPr>
    </w:p>
    <w:p w14:paraId="2F6F1CA8" w14:textId="790965AC" w:rsidR="00226095" w:rsidRPr="00D77F1C" w:rsidRDefault="00B53218" w:rsidP="00490F6D">
      <w:pPr>
        <w:pStyle w:val="Heading1"/>
        <w:spacing w:before="0" w:line="240" w:lineRule="auto"/>
        <w:rPr>
          <w:rFonts w:ascii="Arial" w:hAnsi="Arial" w:cs="Arial"/>
          <w:color w:val="auto"/>
          <w:sz w:val="24"/>
          <w:szCs w:val="24"/>
        </w:rPr>
      </w:pPr>
      <w:bookmarkStart w:id="8" w:name="_Toc220493972"/>
      <w:r w:rsidRPr="002D73E2">
        <w:rPr>
          <w:rFonts w:ascii="Arial" w:hAnsi="Arial" w:cs="Arial"/>
          <w:color w:val="auto"/>
        </w:rPr>
        <w:t>3. Building Your Team</w:t>
      </w:r>
      <w:bookmarkEnd w:id="8"/>
    </w:p>
    <w:p w14:paraId="64229093" w14:textId="77777777" w:rsidR="00490F6D" w:rsidRPr="009E3BCB" w:rsidRDefault="00490F6D" w:rsidP="00490F6D">
      <w:pPr>
        <w:spacing w:after="0" w:line="240" w:lineRule="auto"/>
        <w:rPr>
          <w:rFonts w:ascii="Arial" w:hAnsi="Arial" w:cs="Arial"/>
        </w:rPr>
      </w:pPr>
    </w:p>
    <w:p w14:paraId="72A94A4E" w14:textId="2B6EEAE7" w:rsidR="000A16DB" w:rsidRPr="009E3BCB" w:rsidRDefault="000A16DB" w:rsidP="00490F6D">
      <w:pPr>
        <w:pStyle w:val="ListParagraph"/>
        <w:numPr>
          <w:ilvl w:val="0"/>
          <w:numId w:val="12"/>
        </w:numPr>
        <w:spacing w:after="0" w:line="240" w:lineRule="auto"/>
        <w:rPr>
          <w:rFonts w:ascii="Arial" w:hAnsi="Arial" w:cs="Arial"/>
        </w:rPr>
      </w:pPr>
      <w:r w:rsidRPr="009E3BCB">
        <w:rPr>
          <w:rFonts w:ascii="Arial" w:hAnsi="Arial" w:cs="Arial"/>
        </w:rPr>
        <w:t>Decide whether you are going to d</w:t>
      </w:r>
      <w:r w:rsidR="00B53218" w:rsidRPr="009E3BCB">
        <w:rPr>
          <w:rFonts w:ascii="Arial" w:hAnsi="Arial" w:cs="Arial"/>
        </w:rPr>
        <w:t xml:space="preserve">irect alone or with a </w:t>
      </w:r>
      <w:r w:rsidRPr="009E3BCB">
        <w:rPr>
          <w:rFonts w:ascii="Arial" w:hAnsi="Arial" w:cs="Arial"/>
        </w:rPr>
        <w:t>co-</w:t>
      </w:r>
      <w:r w:rsidR="00B53218" w:rsidRPr="009E3BCB">
        <w:rPr>
          <w:rFonts w:ascii="Arial" w:hAnsi="Arial" w:cs="Arial"/>
        </w:rPr>
        <w:t>director</w:t>
      </w:r>
      <w:r w:rsidRPr="009E3BCB">
        <w:rPr>
          <w:rFonts w:ascii="Arial" w:hAnsi="Arial" w:cs="Arial"/>
        </w:rPr>
        <w:t>.</w:t>
      </w:r>
      <w:r w:rsidR="00B53218" w:rsidRPr="009E3BCB">
        <w:rPr>
          <w:rFonts w:ascii="Arial" w:hAnsi="Arial" w:cs="Arial"/>
        </w:rPr>
        <w:t xml:space="preserve"> </w:t>
      </w:r>
      <w:r w:rsidRPr="009E3BCB">
        <w:rPr>
          <w:rFonts w:ascii="Arial" w:hAnsi="Arial" w:cs="Arial"/>
        </w:rPr>
        <w:t>Y</w:t>
      </w:r>
      <w:r w:rsidR="00B53218" w:rsidRPr="009E3BCB">
        <w:rPr>
          <w:rFonts w:ascii="Arial" w:hAnsi="Arial" w:cs="Arial"/>
        </w:rPr>
        <w:t>ou must appoint a Producer</w:t>
      </w:r>
      <w:r w:rsidRPr="009E3BCB">
        <w:rPr>
          <w:rFonts w:ascii="Arial" w:hAnsi="Arial" w:cs="Arial"/>
        </w:rPr>
        <w:t xml:space="preserve"> – choose someone </w:t>
      </w:r>
      <w:r w:rsidR="00B53218" w:rsidRPr="009E3BCB">
        <w:rPr>
          <w:rFonts w:ascii="Arial" w:hAnsi="Arial" w:cs="Arial"/>
        </w:rPr>
        <w:t xml:space="preserve">you </w:t>
      </w:r>
      <w:r w:rsidRPr="009E3BCB">
        <w:rPr>
          <w:rFonts w:ascii="Arial" w:hAnsi="Arial" w:cs="Arial"/>
        </w:rPr>
        <w:t xml:space="preserve">know you can </w:t>
      </w:r>
      <w:r w:rsidR="00B53218" w:rsidRPr="009E3BCB">
        <w:rPr>
          <w:rFonts w:ascii="Arial" w:hAnsi="Arial" w:cs="Arial"/>
        </w:rPr>
        <w:t xml:space="preserve">work well with. </w:t>
      </w:r>
    </w:p>
    <w:p w14:paraId="54AB3591" w14:textId="39E35645" w:rsidR="00226095" w:rsidRDefault="00B53218" w:rsidP="00490F6D">
      <w:pPr>
        <w:pStyle w:val="ListParagraph"/>
        <w:numPr>
          <w:ilvl w:val="0"/>
          <w:numId w:val="12"/>
        </w:numPr>
        <w:spacing w:after="0" w:line="240" w:lineRule="auto"/>
        <w:rPr>
          <w:rFonts w:ascii="Arial" w:hAnsi="Arial" w:cs="Arial"/>
        </w:rPr>
      </w:pPr>
      <w:r w:rsidRPr="009E3BCB">
        <w:rPr>
          <w:rFonts w:ascii="Arial" w:hAnsi="Arial" w:cs="Arial"/>
        </w:rPr>
        <w:lastRenderedPageBreak/>
        <w:t>Additional roles include costumes, props, publicity, choreography, music, lighting, backstage, prompt, front of house, refreshments and raffle.</w:t>
      </w:r>
      <w:r w:rsidR="000A16DB" w:rsidRPr="009E3BCB">
        <w:rPr>
          <w:rFonts w:ascii="Arial" w:hAnsi="Arial" w:cs="Arial"/>
        </w:rPr>
        <w:t xml:space="preserve"> Make sure you arrange </w:t>
      </w:r>
      <w:proofErr w:type="gramStart"/>
      <w:r w:rsidR="00D36E26" w:rsidRPr="009E3BCB">
        <w:rPr>
          <w:rFonts w:ascii="Arial" w:hAnsi="Arial" w:cs="Arial"/>
        </w:rPr>
        <w:t>all of</w:t>
      </w:r>
      <w:proofErr w:type="gramEnd"/>
      <w:r w:rsidR="00D36E26" w:rsidRPr="009E3BCB">
        <w:rPr>
          <w:rFonts w:ascii="Arial" w:hAnsi="Arial" w:cs="Arial"/>
        </w:rPr>
        <w:t xml:space="preserve"> </w:t>
      </w:r>
      <w:r w:rsidR="000A16DB" w:rsidRPr="009E3BCB">
        <w:rPr>
          <w:rFonts w:ascii="Arial" w:hAnsi="Arial" w:cs="Arial"/>
        </w:rPr>
        <w:t>these as soon as possible</w:t>
      </w:r>
    </w:p>
    <w:p w14:paraId="3680CAA7" w14:textId="77777777" w:rsidR="002D73E2" w:rsidRPr="009E3BCB" w:rsidRDefault="002D73E2" w:rsidP="002D73E2">
      <w:pPr>
        <w:pStyle w:val="ListParagraph"/>
        <w:spacing w:after="0" w:line="240" w:lineRule="auto"/>
        <w:rPr>
          <w:rFonts w:ascii="Arial" w:hAnsi="Arial" w:cs="Arial"/>
        </w:rPr>
      </w:pPr>
    </w:p>
    <w:p w14:paraId="4732E207" w14:textId="77777777" w:rsidR="00226095" w:rsidRPr="002D73E2" w:rsidRDefault="00B53218" w:rsidP="00490F6D">
      <w:pPr>
        <w:pStyle w:val="Heading1"/>
        <w:spacing w:before="0" w:line="240" w:lineRule="auto"/>
        <w:rPr>
          <w:rFonts w:ascii="Arial" w:hAnsi="Arial" w:cs="Arial"/>
          <w:color w:val="auto"/>
        </w:rPr>
      </w:pPr>
      <w:bookmarkStart w:id="9" w:name="_Toc220493973"/>
      <w:r w:rsidRPr="002D73E2">
        <w:rPr>
          <w:rFonts w:ascii="Arial" w:hAnsi="Arial" w:cs="Arial"/>
          <w:color w:val="auto"/>
        </w:rPr>
        <w:t>4. Pre</w:t>
      </w:r>
      <w:r w:rsidRPr="002D73E2">
        <w:rPr>
          <w:rFonts w:ascii="Cambria Math" w:hAnsi="Cambria Math" w:cs="Cambria Math"/>
          <w:color w:val="auto"/>
        </w:rPr>
        <w:t>‑</w:t>
      </w:r>
      <w:r w:rsidRPr="002D73E2">
        <w:rPr>
          <w:rFonts w:ascii="Arial" w:hAnsi="Arial" w:cs="Arial"/>
          <w:color w:val="auto"/>
        </w:rPr>
        <w:t>Rehearsal Preparation</w:t>
      </w:r>
      <w:bookmarkEnd w:id="9"/>
    </w:p>
    <w:p w14:paraId="51321EE0" w14:textId="77777777" w:rsidR="009E3BCB" w:rsidRDefault="009E3BCB" w:rsidP="009E3BCB">
      <w:pPr>
        <w:pStyle w:val="ListParagraph"/>
        <w:spacing w:after="0" w:line="240" w:lineRule="auto"/>
        <w:rPr>
          <w:rFonts w:ascii="Arial" w:hAnsi="Arial" w:cs="Arial"/>
        </w:rPr>
      </w:pPr>
    </w:p>
    <w:p w14:paraId="5EA0123D" w14:textId="74007915" w:rsidR="000A16DB" w:rsidRPr="009E3BCB" w:rsidRDefault="00B53218" w:rsidP="00D36E26">
      <w:pPr>
        <w:pStyle w:val="ListParagraph"/>
        <w:numPr>
          <w:ilvl w:val="0"/>
          <w:numId w:val="12"/>
        </w:numPr>
        <w:spacing w:after="0" w:line="240" w:lineRule="auto"/>
        <w:rPr>
          <w:rFonts w:ascii="Arial" w:hAnsi="Arial" w:cs="Arial"/>
        </w:rPr>
      </w:pPr>
      <w:r w:rsidRPr="009E3BCB">
        <w:rPr>
          <w:rFonts w:ascii="Arial" w:hAnsi="Arial" w:cs="Arial"/>
        </w:rPr>
        <w:t>Read the script several times</w:t>
      </w:r>
      <w:r w:rsidR="000A16DB" w:rsidRPr="009E3BCB">
        <w:rPr>
          <w:rFonts w:ascii="Arial" w:hAnsi="Arial" w:cs="Arial"/>
        </w:rPr>
        <w:t xml:space="preserve"> and familiarise yourself with every character, even those with non-speaking roles</w:t>
      </w:r>
    </w:p>
    <w:p w14:paraId="10DD16F3" w14:textId="706548A0" w:rsidR="000A16DB" w:rsidRPr="009E3BCB" w:rsidRDefault="000A16DB" w:rsidP="00D36E26">
      <w:pPr>
        <w:pStyle w:val="ListParagraph"/>
        <w:numPr>
          <w:ilvl w:val="0"/>
          <w:numId w:val="12"/>
        </w:numPr>
        <w:spacing w:after="0" w:line="240" w:lineRule="auto"/>
        <w:rPr>
          <w:rFonts w:ascii="Arial" w:hAnsi="Arial" w:cs="Arial"/>
        </w:rPr>
      </w:pPr>
      <w:r w:rsidRPr="009E3BCB">
        <w:rPr>
          <w:rFonts w:ascii="Arial" w:hAnsi="Arial" w:cs="Arial"/>
        </w:rPr>
        <w:t>C</w:t>
      </w:r>
      <w:r w:rsidR="00B53218" w:rsidRPr="009E3BCB">
        <w:rPr>
          <w:rFonts w:ascii="Arial" w:hAnsi="Arial" w:cs="Arial"/>
        </w:rPr>
        <w:t>onfirm</w:t>
      </w:r>
      <w:r w:rsidRPr="009E3BCB">
        <w:rPr>
          <w:rFonts w:ascii="Arial" w:hAnsi="Arial" w:cs="Arial"/>
        </w:rPr>
        <w:t xml:space="preserve"> the </w:t>
      </w:r>
      <w:r w:rsidR="00D36E26" w:rsidRPr="009E3BCB">
        <w:rPr>
          <w:rFonts w:ascii="Arial" w:hAnsi="Arial" w:cs="Arial"/>
        </w:rPr>
        <w:t xml:space="preserve">show </w:t>
      </w:r>
      <w:r w:rsidRPr="009E3BCB">
        <w:rPr>
          <w:rFonts w:ascii="Arial" w:hAnsi="Arial" w:cs="Arial"/>
        </w:rPr>
        <w:t>dates and book them into the RFC Calendar</w:t>
      </w:r>
      <w:r w:rsidR="00B53218" w:rsidRPr="009E3BCB">
        <w:rPr>
          <w:rFonts w:ascii="Arial" w:hAnsi="Arial" w:cs="Arial"/>
        </w:rPr>
        <w:t xml:space="preserve"> </w:t>
      </w:r>
      <w:r w:rsidRPr="009E3BCB">
        <w:rPr>
          <w:rFonts w:ascii="Arial" w:hAnsi="Arial" w:cs="Arial"/>
        </w:rPr>
        <w:t xml:space="preserve">- </w:t>
      </w:r>
      <w:r w:rsidR="00D36E26" w:rsidRPr="009E3BCB">
        <w:rPr>
          <w:rFonts w:ascii="Arial" w:hAnsi="Arial" w:cs="Arial"/>
        </w:rPr>
        <w:t>a</w:t>
      </w:r>
      <w:r w:rsidRPr="009E3BCB">
        <w:rPr>
          <w:rFonts w:ascii="Arial" w:hAnsi="Arial" w:cs="Arial"/>
        </w:rPr>
        <w:t>ll rehearsal and scene building dates need to be booked if you want extra to the usual Wednesday evening</w:t>
      </w:r>
      <w:r w:rsidR="00D36E26" w:rsidRPr="009E3BCB">
        <w:rPr>
          <w:rFonts w:ascii="Arial" w:hAnsi="Arial" w:cs="Arial"/>
        </w:rPr>
        <w:t>s</w:t>
      </w:r>
    </w:p>
    <w:p w14:paraId="60BE36B6" w14:textId="1561D760" w:rsidR="000D2929" w:rsidRPr="009E3BCB" w:rsidRDefault="00D36E26" w:rsidP="00D36E26">
      <w:pPr>
        <w:pStyle w:val="ListParagraph"/>
        <w:numPr>
          <w:ilvl w:val="0"/>
          <w:numId w:val="12"/>
        </w:numPr>
        <w:spacing w:after="0" w:line="240" w:lineRule="auto"/>
        <w:rPr>
          <w:rFonts w:ascii="Arial" w:hAnsi="Arial" w:cs="Arial"/>
        </w:rPr>
      </w:pPr>
      <w:r w:rsidRPr="009E3BCB">
        <w:rPr>
          <w:rFonts w:ascii="Arial" w:hAnsi="Arial" w:cs="Arial"/>
        </w:rPr>
        <w:t>C</w:t>
      </w:r>
      <w:r w:rsidR="00B53218" w:rsidRPr="009E3BCB">
        <w:rPr>
          <w:rFonts w:ascii="Arial" w:hAnsi="Arial" w:cs="Arial"/>
        </w:rPr>
        <w:t>reate a rehearsal schedule</w:t>
      </w:r>
      <w:r w:rsidR="000A16DB" w:rsidRPr="009E3BCB">
        <w:rPr>
          <w:rFonts w:ascii="Arial" w:hAnsi="Arial" w:cs="Arial"/>
        </w:rPr>
        <w:t xml:space="preserve"> - this does not need to be set in stone at this time, but it helps you to plan rehearsals</w:t>
      </w:r>
      <w:r w:rsidR="000D2929" w:rsidRPr="009E3BCB">
        <w:rPr>
          <w:rFonts w:ascii="Arial" w:hAnsi="Arial" w:cs="Arial"/>
        </w:rPr>
        <w:t xml:space="preserve"> </w:t>
      </w:r>
      <w:r w:rsidRPr="009E3BCB">
        <w:rPr>
          <w:rFonts w:ascii="Arial" w:hAnsi="Arial" w:cs="Arial"/>
        </w:rPr>
        <w:t>and gives the cast an idea of expectations</w:t>
      </w:r>
    </w:p>
    <w:p w14:paraId="06A49549" w14:textId="519A13D2" w:rsidR="000D2929" w:rsidRPr="009E3BCB" w:rsidRDefault="00B53218" w:rsidP="00D36E26">
      <w:pPr>
        <w:pStyle w:val="ListParagraph"/>
        <w:numPr>
          <w:ilvl w:val="0"/>
          <w:numId w:val="12"/>
        </w:numPr>
        <w:spacing w:after="0" w:line="240" w:lineRule="auto"/>
        <w:rPr>
          <w:rFonts w:ascii="Arial" w:hAnsi="Arial" w:cs="Arial"/>
        </w:rPr>
      </w:pPr>
      <w:r w:rsidRPr="009E3BCB">
        <w:rPr>
          <w:rFonts w:ascii="Arial" w:hAnsi="Arial" w:cs="Arial"/>
        </w:rPr>
        <w:t>Include holiday sheets</w:t>
      </w:r>
      <w:r w:rsidR="000D2929" w:rsidRPr="009E3BCB">
        <w:rPr>
          <w:rFonts w:ascii="Arial" w:hAnsi="Arial" w:cs="Arial"/>
        </w:rPr>
        <w:t xml:space="preserve"> so that </w:t>
      </w:r>
      <w:r w:rsidR="00D36E26" w:rsidRPr="009E3BCB">
        <w:rPr>
          <w:rFonts w:ascii="Arial" w:hAnsi="Arial" w:cs="Arial"/>
        </w:rPr>
        <w:t xml:space="preserve">the </w:t>
      </w:r>
      <w:r w:rsidR="000D2929" w:rsidRPr="009E3BCB">
        <w:rPr>
          <w:rFonts w:ascii="Arial" w:hAnsi="Arial" w:cs="Arial"/>
        </w:rPr>
        <w:t>cast can inform you of any absences and you can adjust rehearsal plans accordingly</w:t>
      </w:r>
    </w:p>
    <w:p w14:paraId="3B776972" w14:textId="17D5A264" w:rsidR="000D2929" w:rsidRPr="009E3BCB" w:rsidRDefault="00D36E26" w:rsidP="00D36E26">
      <w:pPr>
        <w:pStyle w:val="ListParagraph"/>
        <w:numPr>
          <w:ilvl w:val="0"/>
          <w:numId w:val="12"/>
        </w:numPr>
        <w:spacing w:after="0" w:line="240" w:lineRule="auto"/>
        <w:rPr>
          <w:rFonts w:ascii="Arial" w:hAnsi="Arial" w:cs="Arial"/>
        </w:rPr>
      </w:pPr>
      <w:r w:rsidRPr="009E3BCB">
        <w:rPr>
          <w:rFonts w:ascii="Arial" w:hAnsi="Arial" w:cs="Arial"/>
        </w:rPr>
        <w:t>S</w:t>
      </w:r>
      <w:r w:rsidR="000D2929" w:rsidRPr="009E3BCB">
        <w:rPr>
          <w:rFonts w:ascii="Arial" w:hAnsi="Arial" w:cs="Arial"/>
        </w:rPr>
        <w:t xml:space="preserve">chedule regular </w:t>
      </w:r>
      <w:r w:rsidR="00B53218" w:rsidRPr="009E3BCB">
        <w:rPr>
          <w:rFonts w:ascii="Arial" w:hAnsi="Arial" w:cs="Arial"/>
        </w:rPr>
        <w:t>production meetings</w:t>
      </w:r>
      <w:r w:rsidRPr="009E3BCB">
        <w:rPr>
          <w:rFonts w:ascii="Arial" w:hAnsi="Arial" w:cs="Arial"/>
        </w:rPr>
        <w:t xml:space="preserve"> with your product</w:t>
      </w:r>
      <w:r w:rsidR="009E3BCB" w:rsidRPr="009E3BCB">
        <w:rPr>
          <w:rFonts w:ascii="Arial" w:hAnsi="Arial" w:cs="Arial"/>
        </w:rPr>
        <w:t>ion team</w:t>
      </w:r>
      <w:r w:rsidR="000D2929" w:rsidRPr="009E3BCB">
        <w:rPr>
          <w:rFonts w:ascii="Arial" w:hAnsi="Arial" w:cs="Arial"/>
        </w:rPr>
        <w:t xml:space="preserve"> to discuss what needs to be done and when</w:t>
      </w:r>
    </w:p>
    <w:p w14:paraId="06160508" w14:textId="5B20B984" w:rsidR="00226095" w:rsidRPr="009E3BCB" w:rsidRDefault="000D2929" w:rsidP="00D36E26">
      <w:pPr>
        <w:pStyle w:val="ListParagraph"/>
        <w:numPr>
          <w:ilvl w:val="0"/>
          <w:numId w:val="12"/>
        </w:numPr>
        <w:spacing w:after="0" w:line="240" w:lineRule="auto"/>
        <w:rPr>
          <w:rFonts w:ascii="Arial" w:hAnsi="Arial" w:cs="Arial"/>
        </w:rPr>
      </w:pPr>
      <w:r w:rsidRPr="009E3BCB">
        <w:rPr>
          <w:rFonts w:ascii="Arial" w:hAnsi="Arial" w:cs="Arial"/>
        </w:rPr>
        <w:t>Do you need props? Make a list and think</w:t>
      </w:r>
      <w:r w:rsidR="009E3BCB" w:rsidRPr="009E3BCB">
        <w:rPr>
          <w:rFonts w:ascii="Arial" w:hAnsi="Arial" w:cs="Arial"/>
        </w:rPr>
        <w:t xml:space="preserve"> about</w:t>
      </w:r>
      <w:r w:rsidRPr="009E3BCB">
        <w:rPr>
          <w:rFonts w:ascii="Arial" w:hAnsi="Arial" w:cs="Arial"/>
        </w:rPr>
        <w:t xml:space="preserve"> who will source these; cast or someone nominated</w:t>
      </w:r>
      <w:r w:rsidR="009E3BCB" w:rsidRPr="009E3BCB">
        <w:rPr>
          <w:rFonts w:ascii="Arial" w:hAnsi="Arial" w:cs="Arial"/>
        </w:rPr>
        <w:t>?</w:t>
      </w:r>
    </w:p>
    <w:p w14:paraId="58ADEBC5" w14:textId="6DFA55C4" w:rsidR="000D2929" w:rsidRDefault="000D2929" w:rsidP="00D36E26">
      <w:pPr>
        <w:pStyle w:val="ListParagraph"/>
        <w:numPr>
          <w:ilvl w:val="0"/>
          <w:numId w:val="12"/>
        </w:numPr>
        <w:spacing w:after="0" w:line="240" w:lineRule="auto"/>
        <w:rPr>
          <w:rFonts w:ascii="Arial" w:hAnsi="Arial" w:cs="Arial"/>
        </w:rPr>
      </w:pPr>
      <w:r w:rsidRPr="009E3BCB">
        <w:rPr>
          <w:rFonts w:ascii="Arial" w:hAnsi="Arial" w:cs="Arial"/>
        </w:rPr>
        <w:t xml:space="preserve">Scene building - </w:t>
      </w:r>
      <w:r w:rsidR="009E3BCB" w:rsidRPr="009E3BCB">
        <w:rPr>
          <w:rFonts w:ascii="Arial" w:hAnsi="Arial" w:cs="Arial"/>
        </w:rPr>
        <w:t>i</w:t>
      </w:r>
      <w:r w:rsidRPr="009E3BCB">
        <w:rPr>
          <w:rFonts w:ascii="Arial" w:hAnsi="Arial" w:cs="Arial"/>
        </w:rPr>
        <w:t xml:space="preserve">t’s usually the </w:t>
      </w:r>
      <w:r w:rsidR="009E3BCB" w:rsidRPr="009E3BCB">
        <w:rPr>
          <w:rFonts w:ascii="Arial" w:hAnsi="Arial" w:cs="Arial"/>
        </w:rPr>
        <w:t>P</w:t>
      </w:r>
      <w:r w:rsidRPr="009E3BCB">
        <w:rPr>
          <w:rFonts w:ascii="Arial" w:hAnsi="Arial" w:cs="Arial"/>
        </w:rPr>
        <w:t>roducer’s job to organise scene building times, but it is important that you are involved.</w:t>
      </w:r>
    </w:p>
    <w:p w14:paraId="6A8C82B6" w14:textId="77777777" w:rsidR="009E3BCB" w:rsidRPr="009E3BCB" w:rsidRDefault="009E3BCB" w:rsidP="009E3BCB">
      <w:pPr>
        <w:pStyle w:val="ListParagraph"/>
        <w:spacing w:after="0" w:line="240" w:lineRule="auto"/>
        <w:rPr>
          <w:rFonts w:ascii="Arial" w:hAnsi="Arial" w:cs="Arial"/>
        </w:rPr>
      </w:pPr>
    </w:p>
    <w:p w14:paraId="15CBB942" w14:textId="77777777" w:rsidR="00226095" w:rsidRDefault="00B53218" w:rsidP="00490F6D">
      <w:pPr>
        <w:pStyle w:val="Heading1"/>
        <w:spacing w:before="0" w:line="240" w:lineRule="auto"/>
        <w:rPr>
          <w:rFonts w:ascii="Arial" w:hAnsi="Arial" w:cs="Arial"/>
          <w:color w:val="auto"/>
          <w:sz w:val="22"/>
          <w:szCs w:val="22"/>
        </w:rPr>
      </w:pPr>
      <w:bookmarkStart w:id="10" w:name="_Toc220493974"/>
      <w:r w:rsidRPr="002D73E2">
        <w:rPr>
          <w:rFonts w:ascii="Arial" w:hAnsi="Arial" w:cs="Arial"/>
          <w:color w:val="auto"/>
        </w:rPr>
        <w:t>5. Auditions</w:t>
      </w:r>
      <w:bookmarkEnd w:id="10"/>
    </w:p>
    <w:p w14:paraId="52BF30EE" w14:textId="77777777" w:rsidR="00E7015D" w:rsidRDefault="00E7015D" w:rsidP="00490F6D">
      <w:pPr>
        <w:spacing w:after="0" w:line="240" w:lineRule="auto"/>
        <w:rPr>
          <w:rFonts w:ascii="Arial" w:hAnsi="Arial" w:cs="Arial"/>
        </w:rPr>
      </w:pPr>
    </w:p>
    <w:p w14:paraId="3AF4824B" w14:textId="683DB725" w:rsidR="009E3BCB" w:rsidRPr="00773513" w:rsidRDefault="00E7015D" w:rsidP="00E94B45">
      <w:pPr>
        <w:pStyle w:val="Heading2"/>
        <w:rPr>
          <w:rFonts w:ascii="Arial" w:hAnsi="Arial" w:cs="Arial"/>
          <w:color w:val="auto"/>
          <w:sz w:val="22"/>
          <w:szCs w:val="22"/>
        </w:rPr>
      </w:pPr>
      <w:bookmarkStart w:id="11" w:name="_Toc220493975"/>
      <w:r w:rsidRPr="00773513">
        <w:rPr>
          <w:rFonts w:ascii="Arial" w:hAnsi="Arial" w:cs="Arial"/>
          <w:color w:val="auto"/>
          <w:sz w:val="22"/>
          <w:szCs w:val="22"/>
        </w:rPr>
        <w:t xml:space="preserve">5.1 Before </w:t>
      </w:r>
      <w:r w:rsidR="00573015" w:rsidRPr="00773513">
        <w:rPr>
          <w:rFonts w:ascii="Arial" w:hAnsi="Arial" w:cs="Arial"/>
          <w:color w:val="auto"/>
          <w:sz w:val="22"/>
          <w:szCs w:val="22"/>
        </w:rPr>
        <w:t xml:space="preserve">audition </w:t>
      </w:r>
      <w:r w:rsidR="00F1524F" w:rsidRPr="00773513">
        <w:rPr>
          <w:rFonts w:ascii="Arial" w:hAnsi="Arial" w:cs="Arial"/>
          <w:color w:val="auto"/>
          <w:sz w:val="22"/>
          <w:szCs w:val="22"/>
        </w:rPr>
        <w:t>evening</w:t>
      </w:r>
      <w:bookmarkEnd w:id="11"/>
    </w:p>
    <w:p w14:paraId="68ADB189" w14:textId="77777777" w:rsidR="00573015" w:rsidRPr="00573015" w:rsidRDefault="00573015" w:rsidP="00490F6D">
      <w:pPr>
        <w:spacing w:after="0" w:line="240" w:lineRule="auto"/>
        <w:rPr>
          <w:rFonts w:ascii="Arial" w:hAnsi="Arial" w:cs="Arial"/>
          <w:b/>
          <w:bCs/>
        </w:rPr>
      </w:pPr>
    </w:p>
    <w:p w14:paraId="30C93ADC" w14:textId="6BD04486" w:rsidR="000D2929" w:rsidRPr="009E3BCB" w:rsidRDefault="000D2929" w:rsidP="009E3BCB">
      <w:pPr>
        <w:pStyle w:val="ListParagraph"/>
        <w:numPr>
          <w:ilvl w:val="0"/>
          <w:numId w:val="17"/>
        </w:numPr>
        <w:spacing w:after="0" w:line="240" w:lineRule="auto"/>
        <w:rPr>
          <w:rFonts w:ascii="Arial" w:hAnsi="Arial" w:cs="Arial"/>
        </w:rPr>
      </w:pPr>
      <w:r w:rsidRPr="009E3BCB">
        <w:rPr>
          <w:rFonts w:ascii="Arial" w:hAnsi="Arial" w:cs="Arial"/>
        </w:rPr>
        <w:t xml:space="preserve">Give </w:t>
      </w:r>
      <w:r w:rsidR="009E3BCB" w:rsidRPr="009E3BCB">
        <w:rPr>
          <w:rFonts w:ascii="Arial" w:hAnsi="Arial" w:cs="Arial"/>
        </w:rPr>
        <w:t xml:space="preserve">your </w:t>
      </w:r>
      <w:r w:rsidRPr="009E3BCB">
        <w:rPr>
          <w:rFonts w:ascii="Arial" w:hAnsi="Arial" w:cs="Arial"/>
        </w:rPr>
        <w:t>cast plenty of notice</w:t>
      </w:r>
      <w:r w:rsidR="009E3BCB" w:rsidRPr="009E3BCB">
        <w:rPr>
          <w:rFonts w:ascii="Arial" w:hAnsi="Arial" w:cs="Arial"/>
        </w:rPr>
        <w:t xml:space="preserve"> about auditions and what to expect,</w:t>
      </w:r>
      <w:r w:rsidRPr="009E3BCB">
        <w:rPr>
          <w:rFonts w:ascii="Arial" w:hAnsi="Arial" w:cs="Arial"/>
        </w:rPr>
        <w:t xml:space="preserve"> especially if they </w:t>
      </w:r>
      <w:proofErr w:type="gramStart"/>
      <w:r w:rsidRPr="009E3BCB">
        <w:rPr>
          <w:rFonts w:ascii="Arial" w:hAnsi="Arial" w:cs="Arial"/>
        </w:rPr>
        <w:t>have to</w:t>
      </w:r>
      <w:proofErr w:type="gramEnd"/>
      <w:r w:rsidRPr="009E3BCB">
        <w:rPr>
          <w:rFonts w:ascii="Arial" w:hAnsi="Arial" w:cs="Arial"/>
        </w:rPr>
        <w:t xml:space="preserve"> sing</w:t>
      </w:r>
      <w:r w:rsidR="00E50188">
        <w:rPr>
          <w:rFonts w:ascii="Arial" w:hAnsi="Arial" w:cs="Arial"/>
        </w:rPr>
        <w:t>.</w:t>
      </w:r>
    </w:p>
    <w:p w14:paraId="03E2687C" w14:textId="5792DBF5" w:rsidR="000D2929" w:rsidRPr="009E3BCB" w:rsidRDefault="000D2929" w:rsidP="009E3BCB">
      <w:pPr>
        <w:pStyle w:val="ListParagraph"/>
        <w:numPr>
          <w:ilvl w:val="0"/>
          <w:numId w:val="17"/>
        </w:numPr>
        <w:spacing w:after="0" w:line="240" w:lineRule="auto"/>
        <w:rPr>
          <w:rFonts w:ascii="Arial" w:hAnsi="Arial" w:cs="Arial"/>
        </w:rPr>
      </w:pPr>
      <w:r w:rsidRPr="009E3BCB">
        <w:rPr>
          <w:rFonts w:ascii="Arial" w:hAnsi="Arial" w:cs="Arial"/>
        </w:rPr>
        <w:t>They will need to know what audition pieces you want them to use, so p</w:t>
      </w:r>
      <w:r w:rsidR="00B53218" w:rsidRPr="009E3BCB">
        <w:rPr>
          <w:rFonts w:ascii="Arial" w:hAnsi="Arial" w:cs="Arial"/>
        </w:rPr>
        <w:t xml:space="preserve">repare </w:t>
      </w:r>
      <w:r w:rsidRPr="009E3BCB">
        <w:rPr>
          <w:rFonts w:ascii="Arial" w:hAnsi="Arial" w:cs="Arial"/>
        </w:rPr>
        <w:t>audition</w:t>
      </w:r>
      <w:r w:rsidR="00B53218" w:rsidRPr="009E3BCB">
        <w:rPr>
          <w:rFonts w:ascii="Arial" w:hAnsi="Arial" w:cs="Arial"/>
        </w:rPr>
        <w:t xml:space="preserve"> materials</w:t>
      </w:r>
      <w:r w:rsidRPr="009E3BCB">
        <w:rPr>
          <w:rFonts w:ascii="Arial" w:hAnsi="Arial" w:cs="Arial"/>
        </w:rPr>
        <w:t xml:space="preserve"> in advance - have synopsis sheets available</w:t>
      </w:r>
      <w:r w:rsidR="00614516">
        <w:rPr>
          <w:rFonts w:ascii="Arial" w:hAnsi="Arial" w:cs="Arial"/>
        </w:rPr>
        <w:t xml:space="preserve"> to give details on the different parts available and print out </w:t>
      </w:r>
      <w:r w:rsidRPr="009E3BCB">
        <w:rPr>
          <w:rFonts w:ascii="Arial" w:hAnsi="Arial" w:cs="Arial"/>
        </w:rPr>
        <w:t xml:space="preserve">pages so </w:t>
      </w:r>
      <w:r w:rsidR="00614516">
        <w:rPr>
          <w:rFonts w:ascii="Arial" w:hAnsi="Arial" w:cs="Arial"/>
        </w:rPr>
        <w:t xml:space="preserve">the </w:t>
      </w:r>
      <w:r w:rsidRPr="009E3BCB">
        <w:rPr>
          <w:rFonts w:ascii="Arial" w:hAnsi="Arial" w:cs="Arial"/>
        </w:rPr>
        <w:t>cast can put their name against the character(s) they want to audition for</w:t>
      </w:r>
      <w:r w:rsidR="00E50188">
        <w:rPr>
          <w:rFonts w:ascii="Arial" w:hAnsi="Arial" w:cs="Arial"/>
        </w:rPr>
        <w:t>.</w:t>
      </w:r>
    </w:p>
    <w:p w14:paraId="6C0B68FB" w14:textId="380D2850" w:rsidR="000D2929" w:rsidRPr="009E3BCB" w:rsidRDefault="000D2929" w:rsidP="009E3BCB">
      <w:pPr>
        <w:pStyle w:val="ListParagraph"/>
        <w:numPr>
          <w:ilvl w:val="0"/>
          <w:numId w:val="17"/>
        </w:numPr>
        <w:spacing w:after="0" w:line="240" w:lineRule="auto"/>
        <w:rPr>
          <w:rFonts w:ascii="Arial" w:hAnsi="Arial" w:cs="Arial"/>
        </w:rPr>
      </w:pPr>
      <w:r w:rsidRPr="009E3BCB">
        <w:rPr>
          <w:rFonts w:ascii="Arial" w:hAnsi="Arial" w:cs="Arial"/>
        </w:rPr>
        <w:t>It is highly recommended to have a whole cast read-through</w:t>
      </w:r>
      <w:r w:rsidR="00614516">
        <w:rPr>
          <w:rFonts w:ascii="Arial" w:hAnsi="Arial" w:cs="Arial"/>
        </w:rPr>
        <w:t xml:space="preserve"> ahead of auditions</w:t>
      </w:r>
      <w:r w:rsidRPr="009E3BCB">
        <w:rPr>
          <w:rFonts w:ascii="Arial" w:hAnsi="Arial" w:cs="Arial"/>
        </w:rPr>
        <w:t xml:space="preserve"> so that </w:t>
      </w:r>
      <w:r w:rsidR="00614516">
        <w:rPr>
          <w:rFonts w:ascii="Arial" w:hAnsi="Arial" w:cs="Arial"/>
        </w:rPr>
        <w:t xml:space="preserve">the </w:t>
      </w:r>
      <w:r w:rsidRPr="009E3BCB">
        <w:rPr>
          <w:rFonts w:ascii="Arial" w:hAnsi="Arial" w:cs="Arial"/>
        </w:rPr>
        <w:t>cast have an idea of the character they want to audition for</w:t>
      </w:r>
      <w:r w:rsidR="00E50188">
        <w:rPr>
          <w:rFonts w:ascii="Arial" w:hAnsi="Arial" w:cs="Arial"/>
        </w:rPr>
        <w:t>.</w:t>
      </w:r>
    </w:p>
    <w:p w14:paraId="4491ABAF" w14:textId="77777777" w:rsidR="00F1524F" w:rsidRDefault="00F1524F" w:rsidP="00573015">
      <w:pPr>
        <w:spacing w:after="0" w:line="240" w:lineRule="auto"/>
        <w:rPr>
          <w:rFonts w:ascii="Arial" w:hAnsi="Arial" w:cs="Arial"/>
        </w:rPr>
      </w:pPr>
    </w:p>
    <w:p w14:paraId="4D2AFCC8" w14:textId="48E55F9F" w:rsidR="00573015" w:rsidRPr="00773513" w:rsidRDefault="00F1524F" w:rsidP="00E94B45">
      <w:pPr>
        <w:pStyle w:val="Heading2"/>
        <w:rPr>
          <w:rFonts w:ascii="Arial" w:hAnsi="Arial" w:cs="Arial"/>
          <w:color w:val="auto"/>
          <w:sz w:val="22"/>
          <w:szCs w:val="22"/>
        </w:rPr>
      </w:pPr>
      <w:bookmarkStart w:id="12" w:name="_Toc220493976"/>
      <w:r w:rsidRPr="00773513">
        <w:rPr>
          <w:rFonts w:ascii="Arial" w:hAnsi="Arial" w:cs="Arial"/>
          <w:color w:val="auto"/>
          <w:sz w:val="22"/>
          <w:szCs w:val="22"/>
        </w:rPr>
        <w:t>5.2 Audition evening</w:t>
      </w:r>
      <w:bookmarkEnd w:id="12"/>
    </w:p>
    <w:p w14:paraId="4F93A53D" w14:textId="77777777" w:rsidR="00573015" w:rsidRDefault="00573015" w:rsidP="00573015">
      <w:pPr>
        <w:pStyle w:val="ListParagraph"/>
        <w:spacing w:after="0" w:line="240" w:lineRule="auto"/>
        <w:rPr>
          <w:rFonts w:ascii="Arial" w:hAnsi="Arial" w:cs="Arial"/>
        </w:rPr>
      </w:pPr>
    </w:p>
    <w:p w14:paraId="1E94BD12" w14:textId="5317B550" w:rsidR="000D2929" w:rsidRPr="00614516" w:rsidRDefault="000D2929" w:rsidP="00614516">
      <w:pPr>
        <w:pStyle w:val="ListParagraph"/>
        <w:numPr>
          <w:ilvl w:val="0"/>
          <w:numId w:val="17"/>
        </w:numPr>
        <w:spacing w:after="0" w:line="240" w:lineRule="auto"/>
        <w:rPr>
          <w:rFonts w:ascii="Arial" w:hAnsi="Arial" w:cs="Arial"/>
        </w:rPr>
      </w:pPr>
      <w:r w:rsidRPr="00614516">
        <w:rPr>
          <w:rFonts w:ascii="Arial" w:hAnsi="Arial" w:cs="Arial"/>
        </w:rPr>
        <w:t>Audition evening is usually long and tiring for</w:t>
      </w:r>
      <w:r w:rsidR="00614516">
        <w:rPr>
          <w:rFonts w:ascii="Arial" w:hAnsi="Arial" w:cs="Arial"/>
        </w:rPr>
        <w:t xml:space="preserve"> both</w:t>
      </w:r>
      <w:r w:rsidRPr="00614516">
        <w:rPr>
          <w:rFonts w:ascii="Arial" w:hAnsi="Arial" w:cs="Arial"/>
        </w:rPr>
        <w:t xml:space="preserve"> you and the cast</w:t>
      </w:r>
      <w:r w:rsidR="00614516">
        <w:rPr>
          <w:rFonts w:ascii="Arial" w:hAnsi="Arial" w:cs="Arial"/>
        </w:rPr>
        <w:t>,</w:t>
      </w:r>
      <w:r w:rsidRPr="00614516">
        <w:rPr>
          <w:rFonts w:ascii="Arial" w:hAnsi="Arial" w:cs="Arial"/>
        </w:rPr>
        <w:t xml:space="preserve"> so make sure that you have a clear idea of how you want to run it</w:t>
      </w:r>
      <w:r w:rsidR="00E50188">
        <w:rPr>
          <w:rFonts w:ascii="Arial" w:hAnsi="Arial" w:cs="Arial"/>
        </w:rPr>
        <w:t>.</w:t>
      </w:r>
    </w:p>
    <w:p w14:paraId="4686FED9" w14:textId="1B7327D4" w:rsidR="000D2929" w:rsidRPr="00614516" w:rsidRDefault="000D2929" w:rsidP="00614516">
      <w:pPr>
        <w:pStyle w:val="ListParagraph"/>
        <w:numPr>
          <w:ilvl w:val="0"/>
          <w:numId w:val="17"/>
        </w:numPr>
        <w:spacing w:after="0" w:line="240" w:lineRule="auto"/>
        <w:rPr>
          <w:rFonts w:ascii="Arial" w:hAnsi="Arial" w:cs="Arial"/>
        </w:rPr>
      </w:pPr>
      <w:r w:rsidRPr="00614516">
        <w:rPr>
          <w:rFonts w:ascii="Arial" w:hAnsi="Arial" w:cs="Arial"/>
        </w:rPr>
        <w:t>Ask at least one other person to sit in on the audition</w:t>
      </w:r>
      <w:r w:rsidR="00E50188">
        <w:rPr>
          <w:rFonts w:ascii="Arial" w:hAnsi="Arial" w:cs="Arial"/>
        </w:rPr>
        <w:t xml:space="preserve"> panel</w:t>
      </w:r>
      <w:r w:rsidRPr="00614516">
        <w:rPr>
          <w:rFonts w:ascii="Arial" w:hAnsi="Arial" w:cs="Arial"/>
        </w:rPr>
        <w:t xml:space="preserve"> with you</w:t>
      </w:r>
      <w:r w:rsidR="00E50188">
        <w:rPr>
          <w:rFonts w:ascii="Arial" w:hAnsi="Arial" w:cs="Arial"/>
        </w:rPr>
        <w:t>.</w:t>
      </w:r>
      <w:r w:rsidRPr="00614516">
        <w:rPr>
          <w:rFonts w:ascii="Arial" w:hAnsi="Arial" w:cs="Arial"/>
        </w:rPr>
        <w:t xml:space="preserve"> </w:t>
      </w:r>
      <w:r w:rsidR="00E50188">
        <w:rPr>
          <w:rFonts w:ascii="Arial" w:hAnsi="Arial" w:cs="Arial"/>
        </w:rPr>
        <w:t>D</w:t>
      </w:r>
      <w:r w:rsidRPr="00614516">
        <w:rPr>
          <w:rFonts w:ascii="Arial" w:hAnsi="Arial" w:cs="Arial"/>
        </w:rPr>
        <w:t>o not choose someone who wants to audition for a part</w:t>
      </w:r>
      <w:r w:rsidR="00E50188">
        <w:rPr>
          <w:rFonts w:ascii="Arial" w:hAnsi="Arial" w:cs="Arial"/>
        </w:rPr>
        <w:t>.</w:t>
      </w:r>
    </w:p>
    <w:p w14:paraId="11A5F571" w14:textId="331F1255" w:rsidR="000D2929" w:rsidRPr="00614516" w:rsidRDefault="000D2929" w:rsidP="00614516">
      <w:pPr>
        <w:pStyle w:val="ListParagraph"/>
        <w:numPr>
          <w:ilvl w:val="0"/>
          <w:numId w:val="17"/>
        </w:numPr>
        <w:spacing w:after="0" w:line="240" w:lineRule="auto"/>
        <w:rPr>
          <w:rFonts w:ascii="Arial" w:hAnsi="Arial" w:cs="Arial"/>
        </w:rPr>
      </w:pPr>
      <w:r w:rsidRPr="00614516">
        <w:rPr>
          <w:rFonts w:ascii="Arial" w:hAnsi="Arial" w:cs="Arial"/>
        </w:rPr>
        <w:lastRenderedPageBreak/>
        <w:t>If some of the cast can’t make it to auditions</w:t>
      </w:r>
      <w:r w:rsidR="00E50188">
        <w:rPr>
          <w:rFonts w:ascii="Arial" w:hAnsi="Arial" w:cs="Arial"/>
        </w:rPr>
        <w:t>,</w:t>
      </w:r>
      <w:r w:rsidRPr="00614516">
        <w:rPr>
          <w:rFonts w:ascii="Arial" w:hAnsi="Arial" w:cs="Arial"/>
        </w:rPr>
        <w:t xml:space="preserve"> then it’s up to you what you do. You can choose to give them an informal </w:t>
      </w:r>
      <w:r w:rsidR="00F5593B" w:rsidRPr="00614516">
        <w:rPr>
          <w:rFonts w:ascii="Arial" w:hAnsi="Arial" w:cs="Arial"/>
        </w:rPr>
        <w:t>one but</w:t>
      </w:r>
      <w:r w:rsidRPr="00614516">
        <w:rPr>
          <w:rFonts w:ascii="Arial" w:hAnsi="Arial" w:cs="Arial"/>
        </w:rPr>
        <w:t xml:space="preserve"> </w:t>
      </w:r>
      <w:r w:rsidR="00F5593B">
        <w:rPr>
          <w:rFonts w:ascii="Arial" w:hAnsi="Arial" w:cs="Arial"/>
        </w:rPr>
        <w:t>never</w:t>
      </w:r>
      <w:r w:rsidRPr="00614516">
        <w:rPr>
          <w:rFonts w:ascii="Arial" w:hAnsi="Arial" w:cs="Arial"/>
        </w:rPr>
        <w:t xml:space="preserve"> cast someone without auditioning them</w:t>
      </w:r>
      <w:r w:rsidR="00F5593B">
        <w:rPr>
          <w:rFonts w:ascii="Arial" w:hAnsi="Arial" w:cs="Arial"/>
        </w:rPr>
        <w:t xml:space="preserve"> first -</w:t>
      </w:r>
      <w:r w:rsidRPr="00614516">
        <w:rPr>
          <w:rFonts w:ascii="Arial" w:hAnsi="Arial" w:cs="Arial"/>
        </w:rPr>
        <w:t xml:space="preserve"> this could cause ill feeling with others</w:t>
      </w:r>
      <w:r w:rsidR="00F5593B">
        <w:rPr>
          <w:rFonts w:ascii="Arial" w:hAnsi="Arial" w:cs="Arial"/>
        </w:rPr>
        <w:t>.</w:t>
      </w:r>
    </w:p>
    <w:p w14:paraId="76CBCF78" w14:textId="4A0F2211" w:rsidR="000D2929" w:rsidRPr="00614516" w:rsidRDefault="000D2929" w:rsidP="00614516">
      <w:pPr>
        <w:pStyle w:val="ListParagraph"/>
        <w:numPr>
          <w:ilvl w:val="0"/>
          <w:numId w:val="17"/>
        </w:numPr>
        <w:spacing w:after="0" w:line="240" w:lineRule="auto"/>
        <w:rPr>
          <w:rFonts w:ascii="Arial" w:hAnsi="Arial" w:cs="Arial"/>
        </w:rPr>
      </w:pPr>
      <w:r w:rsidRPr="00614516">
        <w:rPr>
          <w:rFonts w:ascii="Arial" w:hAnsi="Arial" w:cs="Arial"/>
        </w:rPr>
        <w:t xml:space="preserve">Keep auditions casual; </w:t>
      </w:r>
      <w:r w:rsidR="00F5593B">
        <w:rPr>
          <w:rFonts w:ascii="Arial" w:hAnsi="Arial" w:cs="Arial"/>
        </w:rPr>
        <w:t xml:space="preserve">the </w:t>
      </w:r>
      <w:r w:rsidRPr="00614516">
        <w:rPr>
          <w:rFonts w:ascii="Arial" w:hAnsi="Arial" w:cs="Arial"/>
        </w:rPr>
        <w:t>cast are going to be nervous</w:t>
      </w:r>
      <w:r w:rsidR="00F5593B">
        <w:rPr>
          <w:rFonts w:ascii="Arial" w:hAnsi="Arial" w:cs="Arial"/>
        </w:rPr>
        <w:t>,</w:t>
      </w:r>
      <w:r w:rsidRPr="00614516">
        <w:rPr>
          <w:rFonts w:ascii="Arial" w:hAnsi="Arial" w:cs="Arial"/>
        </w:rPr>
        <w:t xml:space="preserve"> so a relaxed atmosphere will help them give their best. </w:t>
      </w:r>
    </w:p>
    <w:p w14:paraId="4FAAAC3D" w14:textId="419AC230" w:rsidR="000D2929" w:rsidRDefault="000D2929" w:rsidP="00614516">
      <w:pPr>
        <w:pStyle w:val="ListParagraph"/>
        <w:numPr>
          <w:ilvl w:val="0"/>
          <w:numId w:val="17"/>
        </w:numPr>
        <w:spacing w:after="0" w:line="240" w:lineRule="auto"/>
        <w:rPr>
          <w:rFonts w:ascii="Arial" w:hAnsi="Arial" w:cs="Arial"/>
        </w:rPr>
      </w:pPr>
      <w:r w:rsidRPr="00614516">
        <w:rPr>
          <w:rFonts w:ascii="Arial" w:hAnsi="Arial" w:cs="Arial"/>
        </w:rPr>
        <w:t>If someone wants to be considered for more than one role</w:t>
      </w:r>
      <w:r w:rsidR="00F5593B">
        <w:rPr>
          <w:rFonts w:ascii="Arial" w:hAnsi="Arial" w:cs="Arial"/>
        </w:rPr>
        <w:t>,</w:t>
      </w:r>
      <w:r w:rsidRPr="00614516">
        <w:rPr>
          <w:rFonts w:ascii="Arial" w:hAnsi="Arial" w:cs="Arial"/>
        </w:rPr>
        <w:t xml:space="preserve"> it is useful to find out what their first choice is and give them the chance to audition for it. They will be disappointed if they don’t at least try.</w:t>
      </w:r>
    </w:p>
    <w:p w14:paraId="623C74CA" w14:textId="2D2E8988" w:rsidR="00F1524F" w:rsidRPr="00B07965" w:rsidRDefault="00F1524F" w:rsidP="00E94B45">
      <w:pPr>
        <w:pStyle w:val="Heading2"/>
        <w:rPr>
          <w:rFonts w:ascii="Arial" w:hAnsi="Arial" w:cs="Arial"/>
          <w:color w:val="auto"/>
          <w:sz w:val="22"/>
          <w:szCs w:val="22"/>
        </w:rPr>
      </w:pPr>
      <w:bookmarkStart w:id="13" w:name="_Toc220493977"/>
      <w:r w:rsidRPr="00B07965">
        <w:rPr>
          <w:rFonts w:ascii="Arial" w:hAnsi="Arial" w:cs="Arial"/>
          <w:color w:val="auto"/>
          <w:sz w:val="22"/>
          <w:szCs w:val="22"/>
        </w:rPr>
        <w:t>5.3 After auditions</w:t>
      </w:r>
      <w:bookmarkEnd w:id="13"/>
    </w:p>
    <w:p w14:paraId="2FC80FA1" w14:textId="77777777" w:rsidR="00F1524F" w:rsidRPr="00F1524F" w:rsidRDefault="00F1524F" w:rsidP="00F1524F">
      <w:pPr>
        <w:spacing w:after="0" w:line="240" w:lineRule="auto"/>
        <w:rPr>
          <w:rFonts w:ascii="Arial" w:hAnsi="Arial" w:cs="Arial"/>
        </w:rPr>
      </w:pPr>
    </w:p>
    <w:p w14:paraId="45AFD616" w14:textId="0DDC21DF" w:rsidR="000D2929" w:rsidRDefault="000D2929" w:rsidP="00614516">
      <w:pPr>
        <w:pStyle w:val="ListParagraph"/>
        <w:numPr>
          <w:ilvl w:val="0"/>
          <w:numId w:val="17"/>
        </w:numPr>
        <w:spacing w:after="0" w:line="240" w:lineRule="auto"/>
        <w:rPr>
          <w:rFonts w:ascii="Arial" w:hAnsi="Arial" w:cs="Arial"/>
        </w:rPr>
      </w:pPr>
      <w:r w:rsidRPr="00614516">
        <w:rPr>
          <w:rFonts w:ascii="Arial" w:hAnsi="Arial" w:cs="Arial"/>
        </w:rPr>
        <w:t>Once everyone has auditioned, discuss with your team who you and they think would be best for each part. Some will be obvious</w:t>
      </w:r>
      <w:r w:rsidR="009C61F3">
        <w:rPr>
          <w:rFonts w:ascii="Arial" w:hAnsi="Arial" w:cs="Arial"/>
        </w:rPr>
        <w:t>,</w:t>
      </w:r>
      <w:r w:rsidRPr="00614516">
        <w:rPr>
          <w:rFonts w:ascii="Arial" w:hAnsi="Arial" w:cs="Arial"/>
        </w:rPr>
        <w:t xml:space="preserve"> but not always, you can be surprised! Please do not take too long </w:t>
      </w:r>
      <w:r w:rsidR="009C61F3">
        <w:rPr>
          <w:rFonts w:ascii="Arial" w:hAnsi="Arial" w:cs="Arial"/>
        </w:rPr>
        <w:t>i</w:t>
      </w:r>
      <w:r w:rsidRPr="00614516">
        <w:rPr>
          <w:rFonts w:ascii="Arial" w:hAnsi="Arial" w:cs="Arial"/>
        </w:rPr>
        <w:t>n this process as the cast</w:t>
      </w:r>
      <w:r w:rsidR="009C61F3">
        <w:rPr>
          <w:rFonts w:ascii="Arial" w:hAnsi="Arial" w:cs="Arial"/>
        </w:rPr>
        <w:t xml:space="preserve"> will</w:t>
      </w:r>
      <w:r w:rsidRPr="00614516">
        <w:rPr>
          <w:rFonts w:ascii="Arial" w:hAnsi="Arial" w:cs="Arial"/>
        </w:rPr>
        <w:t xml:space="preserve"> usually stay to find out who has what role. </w:t>
      </w:r>
    </w:p>
    <w:p w14:paraId="02993EDF" w14:textId="3AAB43D6" w:rsidR="009C61F3" w:rsidRPr="00614516" w:rsidRDefault="009C61F3" w:rsidP="00614516">
      <w:pPr>
        <w:pStyle w:val="ListParagraph"/>
        <w:numPr>
          <w:ilvl w:val="0"/>
          <w:numId w:val="17"/>
        </w:numPr>
        <w:spacing w:after="0" w:line="240" w:lineRule="auto"/>
        <w:rPr>
          <w:rFonts w:ascii="Arial" w:hAnsi="Arial" w:cs="Arial"/>
        </w:rPr>
      </w:pPr>
      <w:r>
        <w:rPr>
          <w:rFonts w:ascii="Arial" w:hAnsi="Arial" w:cs="Arial"/>
        </w:rPr>
        <w:t>Post details</w:t>
      </w:r>
      <w:r w:rsidR="00D77F1C">
        <w:rPr>
          <w:rFonts w:ascii="Arial" w:hAnsi="Arial" w:cs="Arial"/>
        </w:rPr>
        <w:t xml:space="preserve"> of audition results</w:t>
      </w:r>
      <w:r>
        <w:rPr>
          <w:rFonts w:ascii="Arial" w:hAnsi="Arial" w:cs="Arial"/>
        </w:rPr>
        <w:t xml:space="preserve"> on your Facebook and </w:t>
      </w:r>
      <w:proofErr w:type="spellStart"/>
      <w:r>
        <w:rPr>
          <w:rFonts w:ascii="Arial" w:hAnsi="Arial" w:cs="Arial"/>
        </w:rPr>
        <w:t>Whatsapp</w:t>
      </w:r>
      <w:proofErr w:type="spellEnd"/>
      <w:r>
        <w:rPr>
          <w:rFonts w:ascii="Arial" w:hAnsi="Arial" w:cs="Arial"/>
        </w:rPr>
        <w:t xml:space="preserve"> groups </w:t>
      </w:r>
      <w:r w:rsidR="00D77F1C">
        <w:rPr>
          <w:rFonts w:ascii="Arial" w:hAnsi="Arial" w:cs="Arial"/>
        </w:rPr>
        <w:t>as soon as possible so that people who did not stay behind can find out what role they have been given</w:t>
      </w:r>
    </w:p>
    <w:p w14:paraId="19BB9977" w14:textId="3E3D5B19" w:rsidR="000D2929" w:rsidRDefault="000D2929" w:rsidP="00614516">
      <w:pPr>
        <w:pStyle w:val="ListParagraph"/>
        <w:numPr>
          <w:ilvl w:val="0"/>
          <w:numId w:val="17"/>
        </w:numPr>
        <w:spacing w:after="0" w:line="240" w:lineRule="auto"/>
        <w:rPr>
          <w:rFonts w:ascii="Arial" w:hAnsi="Arial" w:cs="Arial"/>
        </w:rPr>
      </w:pPr>
      <w:r w:rsidRPr="00614516">
        <w:rPr>
          <w:rFonts w:ascii="Arial" w:hAnsi="Arial" w:cs="Arial"/>
        </w:rPr>
        <w:t xml:space="preserve">Be prepared for disappointment from </w:t>
      </w:r>
      <w:r w:rsidR="002D73E2" w:rsidRPr="00614516">
        <w:rPr>
          <w:rFonts w:ascii="Arial" w:hAnsi="Arial" w:cs="Arial"/>
        </w:rPr>
        <w:t>some</w:t>
      </w:r>
      <w:r w:rsidR="002D73E2">
        <w:rPr>
          <w:rFonts w:ascii="Arial" w:hAnsi="Arial" w:cs="Arial"/>
        </w:rPr>
        <w:t xml:space="preserve"> but</w:t>
      </w:r>
      <w:r w:rsidRPr="00614516">
        <w:rPr>
          <w:rFonts w:ascii="Arial" w:hAnsi="Arial" w:cs="Arial"/>
        </w:rPr>
        <w:t xml:space="preserve"> remember you are the Director and it’s your vision!</w:t>
      </w:r>
    </w:p>
    <w:p w14:paraId="270C3BB6" w14:textId="6C7F10E6" w:rsidR="009A366F" w:rsidRPr="00EA0F65" w:rsidRDefault="009A366F" w:rsidP="00E94B45">
      <w:pPr>
        <w:pStyle w:val="Heading2"/>
        <w:rPr>
          <w:rFonts w:ascii="Arial" w:hAnsi="Arial" w:cs="Arial"/>
          <w:color w:val="auto"/>
          <w:sz w:val="22"/>
          <w:szCs w:val="22"/>
        </w:rPr>
      </w:pPr>
      <w:bookmarkStart w:id="14" w:name="_Toc220493978"/>
      <w:r w:rsidRPr="00EA0F65">
        <w:rPr>
          <w:rFonts w:ascii="Arial" w:hAnsi="Arial" w:cs="Arial"/>
          <w:color w:val="auto"/>
          <w:sz w:val="22"/>
          <w:szCs w:val="22"/>
        </w:rPr>
        <w:t>5.4 Casting children/young people</w:t>
      </w:r>
      <w:bookmarkEnd w:id="14"/>
    </w:p>
    <w:p w14:paraId="7110E3FC" w14:textId="77777777" w:rsidR="009A366F" w:rsidRDefault="009A366F" w:rsidP="009A366F">
      <w:pPr>
        <w:spacing w:after="0" w:line="240" w:lineRule="auto"/>
        <w:rPr>
          <w:rFonts w:ascii="Arial" w:hAnsi="Arial" w:cs="Arial"/>
          <w:b/>
          <w:bCs/>
        </w:rPr>
      </w:pPr>
    </w:p>
    <w:p w14:paraId="2062C9B4" w14:textId="7B646E3E" w:rsidR="009A366F" w:rsidRPr="009A366F" w:rsidRDefault="009A366F" w:rsidP="009A366F">
      <w:pPr>
        <w:pStyle w:val="ListParagraph"/>
        <w:numPr>
          <w:ilvl w:val="0"/>
          <w:numId w:val="23"/>
        </w:numPr>
        <w:spacing w:after="0" w:line="240" w:lineRule="auto"/>
        <w:rPr>
          <w:rFonts w:ascii="Arial" w:hAnsi="Arial" w:cs="Arial"/>
          <w:b/>
          <w:bCs/>
        </w:rPr>
      </w:pPr>
      <w:r>
        <w:rPr>
          <w:rFonts w:ascii="Arial" w:hAnsi="Arial" w:cs="Arial"/>
        </w:rPr>
        <w:t>If you are casting children and young people into your show (especially for panto), please be aware that there are additional things you will need to consider</w:t>
      </w:r>
    </w:p>
    <w:p w14:paraId="02B4B6B7" w14:textId="77777777" w:rsidR="00C0455C" w:rsidRPr="00C0455C" w:rsidRDefault="00C0455C" w:rsidP="00C0455C">
      <w:pPr>
        <w:pStyle w:val="ListParagraph"/>
        <w:keepLines/>
        <w:widowControl w:val="0"/>
        <w:numPr>
          <w:ilvl w:val="0"/>
          <w:numId w:val="23"/>
        </w:numPr>
        <w:suppressAutoHyphens/>
        <w:spacing w:after="0" w:line="240" w:lineRule="auto"/>
        <w:rPr>
          <w:rFonts w:ascii="Arial" w:hAnsi="Arial" w:cs="Arial"/>
        </w:rPr>
      </w:pPr>
      <w:r w:rsidRPr="00C0455C">
        <w:rPr>
          <w:rFonts w:ascii="Arial" w:hAnsi="Arial" w:cs="Arial"/>
        </w:rPr>
        <w:t>If a person aged 16 or less is cast in a MMAD production, it may be necessary to obtain a licence to perform.   </w:t>
      </w:r>
    </w:p>
    <w:p w14:paraId="403581F9" w14:textId="34CFF134" w:rsidR="00C0455C" w:rsidRPr="00C0455C" w:rsidRDefault="00C0455C" w:rsidP="00C0455C">
      <w:pPr>
        <w:pStyle w:val="ListParagraph"/>
        <w:keepLines/>
        <w:widowControl w:val="0"/>
        <w:numPr>
          <w:ilvl w:val="0"/>
          <w:numId w:val="23"/>
        </w:numPr>
        <w:suppressAutoHyphens/>
        <w:spacing w:after="0" w:line="240" w:lineRule="auto"/>
        <w:rPr>
          <w:rFonts w:ascii="Arial" w:hAnsi="Arial" w:cs="Arial"/>
        </w:rPr>
      </w:pPr>
      <w:r w:rsidRPr="00C0455C">
        <w:rPr>
          <w:rFonts w:ascii="Arial" w:hAnsi="Arial" w:cs="Arial"/>
        </w:rPr>
        <w:t xml:space="preserve">A licence is required for any child/young person under </w:t>
      </w:r>
      <w:hyperlink r:id="rId10" w:history="1">
        <w:r w:rsidRPr="00C0455C">
          <w:rPr>
            <w:rStyle w:val="Hyperlink"/>
            <w:rFonts w:ascii="Arial" w:hAnsi="Arial" w:cs="Arial"/>
          </w:rPr>
          <w:t>school leaving age</w:t>
        </w:r>
      </w:hyperlink>
      <w:r w:rsidRPr="00C0455C">
        <w:rPr>
          <w:rFonts w:ascii="Arial" w:hAnsi="Arial" w:cs="Arial"/>
        </w:rPr>
        <w:t xml:space="preserve"> who is taking part in any MMAD performances that the audience pays to see, and applies if that child/young person is performing for more than 4 days within a six month period. </w:t>
      </w:r>
    </w:p>
    <w:p w14:paraId="585CA7C4" w14:textId="324B29CA" w:rsidR="009A366F" w:rsidRPr="000F5DB4" w:rsidRDefault="007C7D81" w:rsidP="009A366F">
      <w:pPr>
        <w:pStyle w:val="ListParagraph"/>
        <w:numPr>
          <w:ilvl w:val="0"/>
          <w:numId w:val="23"/>
        </w:numPr>
        <w:spacing w:after="0" w:line="240" w:lineRule="auto"/>
        <w:rPr>
          <w:rFonts w:ascii="Arial" w:hAnsi="Arial" w:cs="Arial"/>
          <w:b/>
          <w:bCs/>
        </w:rPr>
      </w:pPr>
      <w:r>
        <w:rPr>
          <w:rFonts w:ascii="Arial" w:hAnsi="Arial" w:cs="Arial"/>
        </w:rPr>
        <w:t xml:space="preserve">A panto usually runs for 7 shows, so in </w:t>
      </w:r>
      <w:r w:rsidR="000F5DB4">
        <w:rPr>
          <w:rFonts w:ascii="Arial" w:hAnsi="Arial" w:cs="Arial"/>
        </w:rPr>
        <w:t xml:space="preserve">that situation </w:t>
      </w:r>
      <w:r>
        <w:rPr>
          <w:rFonts w:ascii="Arial" w:hAnsi="Arial" w:cs="Arial"/>
        </w:rPr>
        <w:t xml:space="preserve">a licence will need to be applied for </w:t>
      </w:r>
      <w:r w:rsidR="000F5DB4">
        <w:rPr>
          <w:rFonts w:ascii="Arial" w:hAnsi="Arial" w:cs="Arial"/>
        </w:rPr>
        <w:t>if you have anyone age 16 and under</w:t>
      </w:r>
    </w:p>
    <w:p w14:paraId="703A808B" w14:textId="57714B6A" w:rsidR="000F5DB4" w:rsidRPr="001E4067" w:rsidRDefault="000F5DB4" w:rsidP="009A366F">
      <w:pPr>
        <w:pStyle w:val="ListParagraph"/>
        <w:numPr>
          <w:ilvl w:val="0"/>
          <w:numId w:val="23"/>
        </w:numPr>
        <w:spacing w:after="0" w:line="240" w:lineRule="auto"/>
        <w:rPr>
          <w:rFonts w:ascii="Arial" w:hAnsi="Arial" w:cs="Arial"/>
          <w:b/>
          <w:bCs/>
        </w:rPr>
      </w:pPr>
      <w:r>
        <w:rPr>
          <w:rFonts w:ascii="Arial" w:hAnsi="Arial" w:cs="Arial"/>
        </w:rPr>
        <w:t xml:space="preserve">If the young people have appeared in a previous show </w:t>
      </w:r>
      <w:r w:rsidR="001E4067">
        <w:rPr>
          <w:rFonts w:ascii="Arial" w:hAnsi="Arial" w:cs="Arial"/>
        </w:rPr>
        <w:t>less than 6 months prior to yours where they have already performed on more that 3 occasions, you will need to apply for a licence for them too.</w:t>
      </w:r>
    </w:p>
    <w:p w14:paraId="78B44349" w14:textId="3DAF82B0" w:rsidR="001E4067" w:rsidRPr="009A366F" w:rsidRDefault="001E4067" w:rsidP="009A366F">
      <w:pPr>
        <w:pStyle w:val="ListParagraph"/>
        <w:numPr>
          <w:ilvl w:val="0"/>
          <w:numId w:val="23"/>
        </w:numPr>
        <w:spacing w:after="0" w:line="240" w:lineRule="auto"/>
        <w:rPr>
          <w:rFonts w:ascii="Arial" w:hAnsi="Arial" w:cs="Arial"/>
          <w:b/>
          <w:bCs/>
        </w:rPr>
      </w:pPr>
      <w:r>
        <w:rPr>
          <w:rFonts w:ascii="Arial" w:hAnsi="Arial" w:cs="Arial"/>
        </w:rPr>
        <w:t>For full details, see appendix 2 of our Safeguarding Policy. It is your responsibility as Director to complete the necessary paperwork – speak to the Committee for support if needed</w:t>
      </w:r>
    </w:p>
    <w:p w14:paraId="58A13AEB" w14:textId="77777777" w:rsidR="009C61F3" w:rsidRPr="00614516" w:rsidRDefault="009C61F3" w:rsidP="009C61F3">
      <w:pPr>
        <w:pStyle w:val="ListParagraph"/>
        <w:spacing w:after="0" w:line="240" w:lineRule="auto"/>
        <w:rPr>
          <w:rFonts w:ascii="Arial" w:hAnsi="Arial" w:cs="Arial"/>
        </w:rPr>
      </w:pPr>
    </w:p>
    <w:p w14:paraId="5A293A16" w14:textId="77777777" w:rsidR="00226095" w:rsidRPr="002D73E2" w:rsidRDefault="00B53218" w:rsidP="00490F6D">
      <w:pPr>
        <w:pStyle w:val="Heading1"/>
        <w:spacing w:before="0" w:line="240" w:lineRule="auto"/>
        <w:rPr>
          <w:rFonts w:ascii="Arial" w:hAnsi="Arial" w:cs="Arial"/>
          <w:color w:val="auto"/>
        </w:rPr>
      </w:pPr>
      <w:bookmarkStart w:id="15" w:name="_Toc220493979"/>
      <w:r w:rsidRPr="002D73E2">
        <w:rPr>
          <w:rFonts w:ascii="Arial" w:hAnsi="Arial" w:cs="Arial"/>
          <w:color w:val="auto"/>
        </w:rPr>
        <w:t>6. Rehearsals</w:t>
      </w:r>
      <w:bookmarkEnd w:id="15"/>
    </w:p>
    <w:p w14:paraId="5D5434E3" w14:textId="77777777" w:rsidR="000D2929" w:rsidRPr="00EA0F65" w:rsidRDefault="000D2929" w:rsidP="00675349">
      <w:pPr>
        <w:pStyle w:val="Heading2"/>
        <w:rPr>
          <w:rFonts w:ascii="Arial" w:hAnsi="Arial" w:cs="Arial"/>
          <w:color w:val="auto"/>
          <w:sz w:val="22"/>
          <w:szCs w:val="22"/>
        </w:rPr>
      </w:pPr>
      <w:bookmarkStart w:id="16" w:name="_Toc220493980"/>
      <w:r w:rsidRPr="00EA0F65">
        <w:rPr>
          <w:rFonts w:ascii="Arial" w:hAnsi="Arial" w:cs="Arial"/>
          <w:color w:val="auto"/>
          <w:sz w:val="22"/>
          <w:szCs w:val="22"/>
        </w:rPr>
        <w:t>6.1 The first rehearsal</w:t>
      </w:r>
      <w:bookmarkEnd w:id="16"/>
      <w:r w:rsidRPr="00EA0F65">
        <w:rPr>
          <w:rFonts w:ascii="Arial" w:hAnsi="Arial" w:cs="Arial"/>
          <w:color w:val="auto"/>
          <w:sz w:val="22"/>
          <w:szCs w:val="22"/>
        </w:rPr>
        <w:t xml:space="preserve"> </w:t>
      </w:r>
    </w:p>
    <w:p w14:paraId="43965F94" w14:textId="77777777" w:rsidR="002D73E2" w:rsidRPr="002D73E2" w:rsidRDefault="002D73E2" w:rsidP="00490F6D">
      <w:pPr>
        <w:spacing w:after="0" w:line="240" w:lineRule="auto"/>
        <w:rPr>
          <w:rFonts w:ascii="Arial" w:hAnsi="Arial" w:cs="Arial"/>
          <w:b/>
          <w:bCs/>
        </w:rPr>
      </w:pPr>
    </w:p>
    <w:p w14:paraId="660676E9" w14:textId="28ADB99E" w:rsidR="000D2929" w:rsidRPr="002D73E2" w:rsidRDefault="000D2929" w:rsidP="002D73E2">
      <w:pPr>
        <w:pStyle w:val="ListParagraph"/>
        <w:numPr>
          <w:ilvl w:val="0"/>
          <w:numId w:val="18"/>
        </w:numPr>
        <w:spacing w:after="0" w:line="240" w:lineRule="auto"/>
        <w:rPr>
          <w:rFonts w:ascii="Arial" w:hAnsi="Arial" w:cs="Arial"/>
        </w:rPr>
      </w:pPr>
      <w:r w:rsidRPr="002D73E2">
        <w:rPr>
          <w:rFonts w:ascii="Arial" w:hAnsi="Arial" w:cs="Arial"/>
        </w:rPr>
        <w:t>This</w:t>
      </w:r>
      <w:r w:rsidR="002D73E2" w:rsidRPr="002D73E2">
        <w:rPr>
          <w:rFonts w:ascii="Arial" w:hAnsi="Arial" w:cs="Arial"/>
        </w:rPr>
        <w:t xml:space="preserve"> </w:t>
      </w:r>
      <w:r w:rsidRPr="002D73E2">
        <w:rPr>
          <w:rFonts w:ascii="Arial" w:hAnsi="Arial" w:cs="Arial"/>
        </w:rPr>
        <w:t xml:space="preserve">should be a "read through" with the chosen characters reading their parts. </w:t>
      </w:r>
    </w:p>
    <w:p w14:paraId="13113F6B" w14:textId="30A6096E" w:rsidR="000D2929" w:rsidRPr="002D73E2" w:rsidRDefault="000D2929" w:rsidP="002D73E2">
      <w:pPr>
        <w:pStyle w:val="ListParagraph"/>
        <w:numPr>
          <w:ilvl w:val="0"/>
          <w:numId w:val="18"/>
        </w:numPr>
        <w:spacing w:after="0" w:line="240" w:lineRule="auto"/>
        <w:rPr>
          <w:rFonts w:ascii="Arial" w:hAnsi="Arial" w:cs="Arial"/>
        </w:rPr>
      </w:pPr>
      <w:r w:rsidRPr="002D73E2">
        <w:rPr>
          <w:rFonts w:ascii="Arial" w:hAnsi="Arial" w:cs="Arial"/>
        </w:rPr>
        <w:lastRenderedPageBreak/>
        <w:t>Make sure that those who do not get speaking parts are included (</w:t>
      </w:r>
      <w:r w:rsidR="00F33CFB">
        <w:rPr>
          <w:rFonts w:ascii="Arial" w:hAnsi="Arial" w:cs="Arial"/>
        </w:rPr>
        <w:t>p</w:t>
      </w:r>
      <w:r w:rsidRPr="002D73E2">
        <w:rPr>
          <w:rFonts w:ascii="Arial" w:hAnsi="Arial" w:cs="Arial"/>
        </w:rPr>
        <w:t>erhaps play the songs so that they feel part of it).</w:t>
      </w:r>
    </w:p>
    <w:p w14:paraId="6F4FEF51" w14:textId="098D8FE3" w:rsidR="000D2929" w:rsidRDefault="000D2929" w:rsidP="002D73E2">
      <w:pPr>
        <w:pStyle w:val="ListParagraph"/>
        <w:numPr>
          <w:ilvl w:val="0"/>
          <w:numId w:val="18"/>
        </w:numPr>
        <w:spacing w:after="0" w:line="240" w:lineRule="auto"/>
        <w:rPr>
          <w:rFonts w:ascii="Arial" w:hAnsi="Arial" w:cs="Arial"/>
        </w:rPr>
      </w:pPr>
      <w:r w:rsidRPr="002D73E2">
        <w:rPr>
          <w:rFonts w:ascii="Arial" w:hAnsi="Arial" w:cs="Arial"/>
        </w:rPr>
        <w:t xml:space="preserve">Don’t worry about the acting for now. Ask </w:t>
      </w:r>
      <w:r w:rsidR="00F33CFB">
        <w:rPr>
          <w:rFonts w:ascii="Arial" w:hAnsi="Arial" w:cs="Arial"/>
        </w:rPr>
        <w:t>the cast</w:t>
      </w:r>
      <w:r w:rsidRPr="002D73E2">
        <w:rPr>
          <w:rFonts w:ascii="Arial" w:hAnsi="Arial" w:cs="Arial"/>
        </w:rPr>
        <w:t xml:space="preserve"> to think about their character’s voice, movement and overall manner</w:t>
      </w:r>
      <w:r w:rsidR="00F33CFB">
        <w:rPr>
          <w:rFonts w:ascii="Arial" w:hAnsi="Arial" w:cs="Arial"/>
        </w:rPr>
        <w:t>. The rest will come.</w:t>
      </w:r>
    </w:p>
    <w:p w14:paraId="41990C49" w14:textId="1BE54A88" w:rsidR="000D2929" w:rsidRPr="00EA0F65" w:rsidRDefault="000D2929" w:rsidP="00773513">
      <w:pPr>
        <w:pStyle w:val="Heading2"/>
        <w:rPr>
          <w:rFonts w:ascii="Arial" w:hAnsi="Arial" w:cs="Arial"/>
          <w:color w:val="auto"/>
          <w:sz w:val="22"/>
          <w:szCs w:val="22"/>
        </w:rPr>
      </w:pPr>
      <w:bookmarkStart w:id="17" w:name="_Toc220493981"/>
      <w:r w:rsidRPr="00EA0F65">
        <w:rPr>
          <w:rFonts w:ascii="Arial" w:hAnsi="Arial" w:cs="Arial"/>
          <w:color w:val="auto"/>
          <w:sz w:val="22"/>
          <w:szCs w:val="22"/>
        </w:rPr>
        <w:t>6.2 For all rehearsals</w:t>
      </w:r>
      <w:bookmarkEnd w:id="17"/>
    </w:p>
    <w:p w14:paraId="4ED270FB" w14:textId="77777777" w:rsidR="00F33CFB" w:rsidRPr="00F33CFB" w:rsidRDefault="00F33CFB" w:rsidP="00490F6D">
      <w:pPr>
        <w:spacing w:after="0" w:line="240" w:lineRule="auto"/>
        <w:rPr>
          <w:rFonts w:ascii="Arial" w:hAnsi="Arial" w:cs="Arial"/>
          <w:b/>
          <w:bCs/>
        </w:rPr>
      </w:pPr>
    </w:p>
    <w:p w14:paraId="7608AE02" w14:textId="1BF1EB6C" w:rsidR="000D2929" w:rsidRPr="00F33CFB" w:rsidRDefault="00F33CFB" w:rsidP="00F33CFB">
      <w:pPr>
        <w:pStyle w:val="ListParagraph"/>
        <w:numPr>
          <w:ilvl w:val="0"/>
          <w:numId w:val="18"/>
        </w:numPr>
        <w:spacing w:after="0" w:line="240" w:lineRule="auto"/>
        <w:rPr>
          <w:rFonts w:ascii="Arial" w:hAnsi="Arial" w:cs="Arial"/>
        </w:rPr>
      </w:pPr>
      <w:r>
        <w:rPr>
          <w:rFonts w:ascii="Arial" w:hAnsi="Arial" w:cs="Arial"/>
        </w:rPr>
        <w:t>M</w:t>
      </w:r>
      <w:r w:rsidR="000D2929" w:rsidRPr="00F33CFB">
        <w:rPr>
          <w:rFonts w:ascii="Arial" w:hAnsi="Arial" w:cs="Arial"/>
        </w:rPr>
        <w:t>ake sure you have the scene structure planned e.g. entrances and exits, stage furniture.</w:t>
      </w:r>
    </w:p>
    <w:p w14:paraId="668407F6" w14:textId="1EA9A1F0" w:rsidR="000D2929" w:rsidRPr="00F33CFB" w:rsidRDefault="000D2929" w:rsidP="00F33CFB">
      <w:pPr>
        <w:pStyle w:val="ListParagraph"/>
        <w:numPr>
          <w:ilvl w:val="0"/>
          <w:numId w:val="18"/>
        </w:numPr>
        <w:spacing w:after="0" w:line="240" w:lineRule="auto"/>
        <w:rPr>
          <w:rFonts w:ascii="Arial" w:hAnsi="Arial" w:cs="Arial"/>
        </w:rPr>
      </w:pPr>
      <w:r w:rsidRPr="00F33CFB">
        <w:rPr>
          <w:rFonts w:ascii="Arial" w:hAnsi="Arial" w:cs="Arial"/>
        </w:rPr>
        <w:t>Explain before you start how you want the scene to look. This is your responsibility</w:t>
      </w:r>
      <w:r w:rsidR="004743D0">
        <w:rPr>
          <w:rFonts w:ascii="Arial" w:hAnsi="Arial" w:cs="Arial"/>
        </w:rPr>
        <w:t>!</w:t>
      </w:r>
      <w:r w:rsidRPr="00F33CFB">
        <w:rPr>
          <w:rFonts w:ascii="Arial" w:hAnsi="Arial" w:cs="Arial"/>
        </w:rPr>
        <w:t xml:space="preserve"> Be prepared to listen to </w:t>
      </w:r>
      <w:r w:rsidR="004743D0">
        <w:rPr>
          <w:rFonts w:ascii="Arial" w:hAnsi="Arial" w:cs="Arial"/>
        </w:rPr>
        <w:t>both the cast</w:t>
      </w:r>
      <w:r w:rsidRPr="00F33CFB">
        <w:rPr>
          <w:rFonts w:ascii="Arial" w:hAnsi="Arial" w:cs="Arial"/>
        </w:rPr>
        <w:t xml:space="preserve"> and your </w:t>
      </w:r>
      <w:r w:rsidR="004743D0">
        <w:rPr>
          <w:rFonts w:ascii="Arial" w:hAnsi="Arial" w:cs="Arial"/>
        </w:rPr>
        <w:t>P</w:t>
      </w:r>
      <w:r w:rsidRPr="00F33CFB">
        <w:rPr>
          <w:rFonts w:ascii="Arial" w:hAnsi="Arial" w:cs="Arial"/>
        </w:rPr>
        <w:t>roducer if they think that the scene does not work</w:t>
      </w:r>
      <w:r w:rsidR="00AA58FB" w:rsidRPr="00F33CFB">
        <w:rPr>
          <w:rFonts w:ascii="Arial" w:hAnsi="Arial" w:cs="Arial"/>
        </w:rPr>
        <w:t xml:space="preserve">. They </w:t>
      </w:r>
      <w:r w:rsidR="004743D0" w:rsidRPr="00F33CFB">
        <w:rPr>
          <w:rFonts w:ascii="Arial" w:hAnsi="Arial" w:cs="Arial"/>
        </w:rPr>
        <w:t>must</w:t>
      </w:r>
      <w:r w:rsidR="00AA58FB" w:rsidRPr="00F33CFB">
        <w:rPr>
          <w:rFonts w:ascii="Arial" w:hAnsi="Arial" w:cs="Arial"/>
        </w:rPr>
        <w:t xml:space="preserve"> be comfortable with what you are asking them to do.</w:t>
      </w:r>
    </w:p>
    <w:p w14:paraId="4927EC2A" w14:textId="0E9BA820" w:rsidR="00F33CFB" w:rsidRPr="006A1B62" w:rsidRDefault="00AA58FB" w:rsidP="00490F6D">
      <w:pPr>
        <w:pStyle w:val="ListParagraph"/>
        <w:numPr>
          <w:ilvl w:val="0"/>
          <w:numId w:val="18"/>
        </w:numPr>
        <w:spacing w:after="0" w:line="240" w:lineRule="auto"/>
        <w:rPr>
          <w:rFonts w:ascii="Arial" w:hAnsi="Arial" w:cs="Arial"/>
        </w:rPr>
      </w:pPr>
      <w:r w:rsidRPr="006A1B62">
        <w:rPr>
          <w:rFonts w:ascii="Arial" w:hAnsi="Arial" w:cs="Arial"/>
        </w:rPr>
        <w:t>Do not tell your actors how to act, this does not work</w:t>
      </w:r>
      <w:r w:rsidR="004743D0" w:rsidRPr="006A1B62">
        <w:rPr>
          <w:rFonts w:ascii="Arial" w:hAnsi="Arial" w:cs="Arial"/>
        </w:rPr>
        <w:t>!</w:t>
      </w:r>
      <w:r w:rsidRPr="006A1B62">
        <w:rPr>
          <w:rFonts w:ascii="Arial" w:hAnsi="Arial" w:cs="Arial"/>
        </w:rPr>
        <w:t xml:space="preserve"> </w:t>
      </w:r>
      <w:r w:rsidR="004743D0" w:rsidRPr="006A1B62">
        <w:rPr>
          <w:rFonts w:ascii="Arial" w:hAnsi="Arial" w:cs="Arial"/>
        </w:rPr>
        <w:t>However, y</w:t>
      </w:r>
      <w:r w:rsidRPr="006A1B62">
        <w:rPr>
          <w:rFonts w:ascii="Arial" w:hAnsi="Arial" w:cs="Arial"/>
        </w:rPr>
        <w:t>ou can make suggestions.</w:t>
      </w:r>
    </w:p>
    <w:p w14:paraId="6FB4A674" w14:textId="7A4521A0" w:rsidR="00AA58FB" w:rsidRPr="006A1B62" w:rsidRDefault="00AA58FB" w:rsidP="00773513">
      <w:pPr>
        <w:pStyle w:val="Heading2"/>
        <w:rPr>
          <w:rFonts w:ascii="Arial" w:hAnsi="Arial" w:cs="Arial"/>
          <w:color w:val="auto"/>
          <w:sz w:val="22"/>
          <w:szCs w:val="22"/>
        </w:rPr>
      </w:pPr>
      <w:bookmarkStart w:id="18" w:name="_Toc220493982"/>
      <w:r w:rsidRPr="006A1B62">
        <w:rPr>
          <w:rFonts w:ascii="Arial" w:hAnsi="Arial" w:cs="Arial"/>
          <w:color w:val="auto"/>
          <w:sz w:val="22"/>
          <w:szCs w:val="22"/>
        </w:rPr>
        <w:t>6.3 Rehearsal refreshments</w:t>
      </w:r>
      <w:bookmarkEnd w:id="18"/>
    </w:p>
    <w:p w14:paraId="0EB4B09D" w14:textId="77777777" w:rsidR="004743D0" w:rsidRPr="009E3BCB" w:rsidRDefault="004743D0" w:rsidP="00490F6D">
      <w:pPr>
        <w:spacing w:after="0" w:line="240" w:lineRule="auto"/>
        <w:rPr>
          <w:rFonts w:ascii="Arial" w:hAnsi="Arial" w:cs="Arial"/>
        </w:rPr>
      </w:pPr>
    </w:p>
    <w:p w14:paraId="2CA363ED" w14:textId="24434CB9" w:rsidR="00AA58FB" w:rsidRPr="004743D0" w:rsidRDefault="004743D0" w:rsidP="004743D0">
      <w:pPr>
        <w:pStyle w:val="ListParagraph"/>
        <w:numPr>
          <w:ilvl w:val="0"/>
          <w:numId w:val="18"/>
        </w:numPr>
        <w:spacing w:after="0" w:line="240" w:lineRule="auto"/>
        <w:rPr>
          <w:rFonts w:ascii="Arial" w:hAnsi="Arial" w:cs="Arial"/>
        </w:rPr>
      </w:pPr>
      <w:r>
        <w:rPr>
          <w:rFonts w:ascii="Arial" w:hAnsi="Arial" w:cs="Arial"/>
        </w:rPr>
        <w:t xml:space="preserve">As Director, you are responsible for buying </w:t>
      </w:r>
      <w:r w:rsidR="00AA58FB" w:rsidRPr="004743D0">
        <w:rPr>
          <w:rFonts w:ascii="Arial" w:hAnsi="Arial" w:cs="Arial"/>
        </w:rPr>
        <w:t xml:space="preserve">the </w:t>
      </w:r>
      <w:r w:rsidRPr="004743D0">
        <w:rPr>
          <w:rFonts w:ascii="Arial" w:hAnsi="Arial" w:cs="Arial"/>
        </w:rPr>
        <w:t>milk or</w:t>
      </w:r>
      <w:r w:rsidR="00AA58FB" w:rsidRPr="004743D0">
        <w:rPr>
          <w:rFonts w:ascii="Arial" w:hAnsi="Arial" w:cs="Arial"/>
        </w:rPr>
        <w:t xml:space="preserve"> </w:t>
      </w:r>
      <w:r>
        <w:rPr>
          <w:rFonts w:ascii="Arial" w:hAnsi="Arial" w:cs="Arial"/>
        </w:rPr>
        <w:t xml:space="preserve">you can </w:t>
      </w:r>
      <w:r w:rsidR="00AA58FB" w:rsidRPr="004743D0">
        <w:rPr>
          <w:rFonts w:ascii="Arial" w:hAnsi="Arial" w:cs="Arial"/>
        </w:rPr>
        <w:t xml:space="preserve">nominate someone </w:t>
      </w:r>
      <w:r>
        <w:rPr>
          <w:rFonts w:ascii="Arial" w:hAnsi="Arial" w:cs="Arial"/>
        </w:rPr>
        <w:t xml:space="preserve">from your team </w:t>
      </w:r>
      <w:r w:rsidR="00AA58FB" w:rsidRPr="004743D0">
        <w:rPr>
          <w:rFonts w:ascii="Arial" w:hAnsi="Arial" w:cs="Arial"/>
        </w:rPr>
        <w:t>to do this</w:t>
      </w:r>
      <w:r>
        <w:rPr>
          <w:rFonts w:ascii="Arial" w:hAnsi="Arial" w:cs="Arial"/>
        </w:rPr>
        <w:t>.</w:t>
      </w:r>
    </w:p>
    <w:p w14:paraId="32665311" w14:textId="2EB9409C" w:rsidR="00AA58FB" w:rsidRPr="004743D0" w:rsidRDefault="004743D0" w:rsidP="004743D0">
      <w:pPr>
        <w:pStyle w:val="ListParagraph"/>
        <w:numPr>
          <w:ilvl w:val="0"/>
          <w:numId w:val="20"/>
        </w:numPr>
        <w:spacing w:after="0" w:line="240" w:lineRule="auto"/>
        <w:rPr>
          <w:rFonts w:ascii="Arial" w:hAnsi="Arial" w:cs="Arial"/>
        </w:rPr>
      </w:pPr>
      <w:r>
        <w:rPr>
          <w:rFonts w:ascii="Arial" w:hAnsi="Arial" w:cs="Arial"/>
        </w:rPr>
        <w:t>I</w:t>
      </w:r>
      <w:r w:rsidR="00AA58FB" w:rsidRPr="004743D0">
        <w:rPr>
          <w:rFonts w:ascii="Arial" w:hAnsi="Arial" w:cs="Arial"/>
        </w:rPr>
        <w:t xml:space="preserve">t is also your responsibility to make sure that there </w:t>
      </w:r>
      <w:proofErr w:type="gramStart"/>
      <w:r w:rsidR="00AA58FB" w:rsidRPr="004743D0">
        <w:rPr>
          <w:rFonts w:ascii="Arial" w:hAnsi="Arial" w:cs="Arial"/>
        </w:rPr>
        <w:t>is</w:t>
      </w:r>
      <w:proofErr w:type="gramEnd"/>
      <w:r w:rsidR="00AA58FB" w:rsidRPr="004743D0">
        <w:rPr>
          <w:rFonts w:ascii="Arial" w:hAnsi="Arial" w:cs="Arial"/>
        </w:rPr>
        <w:t xml:space="preserve"> tea, coffee and sugar for cast </w:t>
      </w:r>
      <w:r>
        <w:rPr>
          <w:rFonts w:ascii="Arial" w:hAnsi="Arial" w:cs="Arial"/>
        </w:rPr>
        <w:t>so check the bo</w:t>
      </w:r>
      <w:r w:rsidR="00625F2E">
        <w:rPr>
          <w:rFonts w:ascii="Arial" w:hAnsi="Arial" w:cs="Arial"/>
        </w:rPr>
        <w:t>x each rehearsal</w:t>
      </w:r>
    </w:p>
    <w:p w14:paraId="67856C25" w14:textId="142C6B14" w:rsidR="00AA58FB" w:rsidRPr="004743D0" w:rsidRDefault="00625F2E" w:rsidP="004743D0">
      <w:pPr>
        <w:pStyle w:val="ListParagraph"/>
        <w:numPr>
          <w:ilvl w:val="0"/>
          <w:numId w:val="20"/>
        </w:numPr>
        <w:spacing w:after="0" w:line="240" w:lineRule="auto"/>
        <w:rPr>
          <w:rFonts w:ascii="Arial" w:hAnsi="Arial" w:cs="Arial"/>
        </w:rPr>
      </w:pPr>
      <w:r>
        <w:rPr>
          <w:rFonts w:ascii="Arial" w:hAnsi="Arial" w:cs="Arial"/>
        </w:rPr>
        <w:t>The costs of milk, tea, coffee etc will be reimbursed – provide your receipts to the treasurer. If someone else is buying these on your behalf, make sure they know to keep their receipt so that they are reimbursed too!</w:t>
      </w:r>
    </w:p>
    <w:p w14:paraId="70372CE5" w14:textId="0C8667B0" w:rsidR="00AA58FB" w:rsidRPr="004743D0" w:rsidRDefault="00AA58FB" w:rsidP="004743D0">
      <w:pPr>
        <w:pStyle w:val="ListParagraph"/>
        <w:numPr>
          <w:ilvl w:val="0"/>
          <w:numId w:val="20"/>
        </w:numPr>
        <w:spacing w:after="0" w:line="240" w:lineRule="auto"/>
        <w:rPr>
          <w:rFonts w:ascii="Arial" w:hAnsi="Arial" w:cs="Arial"/>
        </w:rPr>
      </w:pPr>
      <w:r w:rsidRPr="004743D0">
        <w:rPr>
          <w:rFonts w:ascii="Arial" w:hAnsi="Arial" w:cs="Arial"/>
        </w:rPr>
        <w:t>You are not responsible for any biscuits for rehearsals. Individuals to provide their own</w:t>
      </w:r>
    </w:p>
    <w:p w14:paraId="2EA9AF0F" w14:textId="44E82B8F" w:rsidR="00AA58FB" w:rsidRDefault="00AA58FB" w:rsidP="00773513">
      <w:pPr>
        <w:pStyle w:val="Heading2"/>
        <w:rPr>
          <w:rFonts w:ascii="Arial" w:hAnsi="Arial" w:cs="Arial"/>
          <w:color w:val="auto"/>
          <w:sz w:val="22"/>
          <w:szCs w:val="22"/>
        </w:rPr>
      </w:pPr>
      <w:bookmarkStart w:id="19" w:name="_Toc220493983"/>
      <w:r w:rsidRPr="006A1B62">
        <w:rPr>
          <w:rFonts w:ascii="Arial" w:hAnsi="Arial" w:cs="Arial"/>
          <w:color w:val="auto"/>
          <w:sz w:val="22"/>
          <w:szCs w:val="22"/>
        </w:rPr>
        <w:t>6.4 Blocking</w:t>
      </w:r>
      <w:bookmarkEnd w:id="19"/>
    </w:p>
    <w:p w14:paraId="6608FCFB" w14:textId="77777777" w:rsidR="00D770E9" w:rsidRDefault="00D770E9" w:rsidP="00D770E9">
      <w:pPr>
        <w:pStyle w:val="ListParagraph"/>
        <w:spacing w:after="0" w:line="240" w:lineRule="auto"/>
        <w:rPr>
          <w:rFonts w:ascii="Arial" w:hAnsi="Arial" w:cs="Arial"/>
        </w:rPr>
      </w:pPr>
    </w:p>
    <w:p w14:paraId="49E5871E" w14:textId="3C74C07B" w:rsidR="00AA58FB" w:rsidRPr="00625F2E" w:rsidRDefault="00625F2E" w:rsidP="00625F2E">
      <w:pPr>
        <w:pStyle w:val="ListParagraph"/>
        <w:numPr>
          <w:ilvl w:val="0"/>
          <w:numId w:val="20"/>
        </w:numPr>
        <w:spacing w:after="0" w:line="240" w:lineRule="auto"/>
        <w:rPr>
          <w:rFonts w:ascii="Arial" w:hAnsi="Arial" w:cs="Arial"/>
        </w:rPr>
      </w:pPr>
      <w:r>
        <w:rPr>
          <w:rFonts w:ascii="Arial" w:hAnsi="Arial" w:cs="Arial"/>
        </w:rPr>
        <w:t>T</w:t>
      </w:r>
      <w:r w:rsidR="00AA58FB" w:rsidRPr="00625F2E">
        <w:rPr>
          <w:rFonts w:ascii="Arial" w:hAnsi="Arial" w:cs="Arial"/>
        </w:rPr>
        <w:t>his is more important than the acting in the beginning stages</w:t>
      </w:r>
      <w:r w:rsidR="007C38F9">
        <w:rPr>
          <w:rFonts w:ascii="Arial" w:hAnsi="Arial" w:cs="Arial"/>
        </w:rPr>
        <w:t xml:space="preserve"> and it is useful to get this done within the first few rehearsals, so everyone knows their entrances and exits</w:t>
      </w:r>
    </w:p>
    <w:p w14:paraId="57042750" w14:textId="7B59E6D0" w:rsidR="00AA58FB" w:rsidRDefault="00625F2E" w:rsidP="00625F2E">
      <w:pPr>
        <w:pStyle w:val="ListParagraph"/>
        <w:numPr>
          <w:ilvl w:val="0"/>
          <w:numId w:val="20"/>
        </w:numPr>
        <w:spacing w:after="0" w:line="240" w:lineRule="auto"/>
        <w:rPr>
          <w:rFonts w:ascii="Arial" w:hAnsi="Arial" w:cs="Arial"/>
        </w:rPr>
      </w:pPr>
      <w:r>
        <w:rPr>
          <w:rFonts w:ascii="Arial" w:hAnsi="Arial" w:cs="Arial"/>
        </w:rPr>
        <w:t>I</w:t>
      </w:r>
      <w:r w:rsidR="00AA58FB" w:rsidRPr="00625F2E">
        <w:rPr>
          <w:rFonts w:ascii="Arial" w:hAnsi="Arial" w:cs="Arial"/>
        </w:rPr>
        <w:t>f you do not need everyone for the scene you are working on</w:t>
      </w:r>
      <w:r w:rsidR="007C38F9">
        <w:rPr>
          <w:rFonts w:ascii="Arial" w:hAnsi="Arial" w:cs="Arial"/>
        </w:rPr>
        <w:t>,</w:t>
      </w:r>
      <w:r w:rsidR="00AA58FB" w:rsidRPr="00625F2E">
        <w:rPr>
          <w:rFonts w:ascii="Arial" w:hAnsi="Arial" w:cs="Arial"/>
        </w:rPr>
        <w:t xml:space="preserve"> make sure that those that are not involved have something to do (</w:t>
      </w:r>
      <w:r w:rsidR="007C38F9">
        <w:rPr>
          <w:rFonts w:ascii="Arial" w:hAnsi="Arial" w:cs="Arial"/>
        </w:rPr>
        <w:t>i</w:t>
      </w:r>
      <w:r w:rsidR="00AA58FB" w:rsidRPr="00625F2E">
        <w:rPr>
          <w:rFonts w:ascii="Arial" w:hAnsi="Arial" w:cs="Arial"/>
        </w:rPr>
        <w:t>f there are songs to learn then this could be an option)</w:t>
      </w:r>
      <w:r w:rsidR="007C38F9">
        <w:rPr>
          <w:rFonts w:ascii="Arial" w:hAnsi="Arial" w:cs="Arial"/>
        </w:rPr>
        <w:t>.</w:t>
      </w:r>
    </w:p>
    <w:p w14:paraId="2DCB2EC6" w14:textId="6A54C9E0" w:rsidR="00AA58FB" w:rsidRDefault="00AA58FB" w:rsidP="00773513">
      <w:pPr>
        <w:pStyle w:val="Heading2"/>
        <w:rPr>
          <w:rFonts w:ascii="Arial" w:hAnsi="Arial" w:cs="Arial"/>
          <w:color w:val="auto"/>
          <w:sz w:val="22"/>
          <w:szCs w:val="22"/>
        </w:rPr>
      </w:pPr>
      <w:bookmarkStart w:id="20" w:name="_Toc220493984"/>
      <w:r w:rsidRPr="006A1B62">
        <w:rPr>
          <w:rFonts w:ascii="Arial" w:hAnsi="Arial" w:cs="Arial"/>
          <w:color w:val="auto"/>
          <w:sz w:val="22"/>
          <w:szCs w:val="22"/>
        </w:rPr>
        <w:t>6.5 Problem Solving</w:t>
      </w:r>
      <w:bookmarkEnd w:id="20"/>
    </w:p>
    <w:p w14:paraId="7720B645" w14:textId="77777777" w:rsidR="00D770E9" w:rsidRDefault="00D770E9" w:rsidP="00D770E9">
      <w:pPr>
        <w:pStyle w:val="ListParagraph"/>
        <w:spacing w:after="0" w:line="240" w:lineRule="auto"/>
        <w:rPr>
          <w:rFonts w:ascii="Arial" w:hAnsi="Arial" w:cs="Arial"/>
        </w:rPr>
      </w:pPr>
    </w:p>
    <w:p w14:paraId="0BD30485" w14:textId="358CD6FF" w:rsidR="00AA58FB" w:rsidRPr="00DC7176" w:rsidRDefault="00AA58FB" w:rsidP="00DC7176">
      <w:pPr>
        <w:pStyle w:val="ListParagraph"/>
        <w:numPr>
          <w:ilvl w:val="0"/>
          <w:numId w:val="20"/>
        </w:numPr>
        <w:spacing w:after="0" w:line="240" w:lineRule="auto"/>
        <w:rPr>
          <w:rFonts w:ascii="Arial" w:hAnsi="Arial" w:cs="Arial"/>
        </w:rPr>
      </w:pPr>
      <w:r w:rsidRPr="00DC7176">
        <w:rPr>
          <w:rFonts w:ascii="Arial" w:hAnsi="Arial" w:cs="Arial"/>
        </w:rPr>
        <w:t>As the Director, you hold overall responsibility for identifying and resolving</w:t>
      </w:r>
      <w:r w:rsidR="00DC7176" w:rsidRPr="00DC7176">
        <w:rPr>
          <w:rFonts w:ascii="Arial" w:hAnsi="Arial" w:cs="Arial"/>
        </w:rPr>
        <w:t xml:space="preserve"> any</w:t>
      </w:r>
      <w:r w:rsidRPr="00DC7176">
        <w:rPr>
          <w:rFonts w:ascii="Arial" w:hAnsi="Arial" w:cs="Arial"/>
        </w:rPr>
        <w:t xml:space="preserve"> issues. </w:t>
      </w:r>
    </w:p>
    <w:p w14:paraId="155AAC62" w14:textId="1D4D2744" w:rsidR="00AA58FB" w:rsidRPr="00DC7176" w:rsidRDefault="00AA58FB" w:rsidP="00DC7176">
      <w:pPr>
        <w:pStyle w:val="ListParagraph"/>
        <w:numPr>
          <w:ilvl w:val="0"/>
          <w:numId w:val="20"/>
        </w:numPr>
        <w:spacing w:after="0" w:line="240" w:lineRule="auto"/>
        <w:rPr>
          <w:rFonts w:ascii="Arial" w:hAnsi="Arial" w:cs="Arial"/>
        </w:rPr>
      </w:pPr>
      <w:r w:rsidRPr="00DC7176">
        <w:rPr>
          <w:rFonts w:ascii="Arial" w:hAnsi="Arial" w:cs="Arial"/>
        </w:rPr>
        <w:t xml:space="preserve">Do not assume others will act without direction. </w:t>
      </w:r>
    </w:p>
    <w:p w14:paraId="370B1E29" w14:textId="74A6BCD1" w:rsidR="00AA58FB" w:rsidRDefault="00AA58FB" w:rsidP="00DC7176">
      <w:pPr>
        <w:pStyle w:val="ListParagraph"/>
        <w:numPr>
          <w:ilvl w:val="0"/>
          <w:numId w:val="20"/>
        </w:numPr>
        <w:spacing w:after="0" w:line="240" w:lineRule="auto"/>
        <w:rPr>
          <w:rFonts w:ascii="Arial" w:hAnsi="Arial" w:cs="Arial"/>
        </w:rPr>
      </w:pPr>
      <w:r w:rsidRPr="00DC7176">
        <w:rPr>
          <w:rFonts w:ascii="Arial" w:hAnsi="Arial" w:cs="Arial"/>
        </w:rPr>
        <w:t>A well</w:t>
      </w:r>
      <w:r w:rsidRPr="00DC7176">
        <w:rPr>
          <w:rFonts w:ascii="Arial" w:hAnsi="Arial" w:cs="Arial"/>
        </w:rPr>
        <w:noBreakHyphen/>
        <w:t>coordinated team</w:t>
      </w:r>
      <w:r w:rsidR="00DC7176">
        <w:rPr>
          <w:rFonts w:ascii="Arial" w:hAnsi="Arial" w:cs="Arial"/>
        </w:rPr>
        <w:t xml:space="preserve"> </w:t>
      </w:r>
      <w:r w:rsidRPr="00DC7176">
        <w:rPr>
          <w:rFonts w:ascii="Arial" w:hAnsi="Arial" w:cs="Arial"/>
        </w:rPr>
        <w:t>will significantly lighten the load and help ensure the production runs smoothly.</w:t>
      </w:r>
    </w:p>
    <w:p w14:paraId="2CA72D41" w14:textId="77777777" w:rsidR="007E64C1" w:rsidRDefault="007E64C1" w:rsidP="007E64C1">
      <w:pPr>
        <w:spacing w:after="0" w:line="240" w:lineRule="auto"/>
        <w:ind w:left="360"/>
        <w:rPr>
          <w:rFonts w:ascii="Arial" w:hAnsi="Arial" w:cs="Arial"/>
        </w:rPr>
      </w:pPr>
    </w:p>
    <w:p w14:paraId="6335220D" w14:textId="77777777" w:rsidR="00D770E9" w:rsidRPr="007E64C1" w:rsidRDefault="00D770E9" w:rsidP="007E64C1">
      <w:pPr>
        <w:spacing w:after="0" w:line="240" w:lineRule="auto"/>
        <w:ind w:left="360"/>
        <w:rPr>
          <w:rFonts w:ascii="Arial" w:hAnsi="Arial" w:cs="Arial"/>
        </w:rPr>
      </w:pPr>
    </w:p>
    <w:p w14:paraId="5D82B00C" w14:textId="642F7B2E" w:rsidR="00AA58FB" w:rsidRPr="00D770E9" w:rsidRDefault="00AA58FB" w:rsidP="00773513">
      <w:pPr>
        <w:pStyle w:val="Heading2"/>
        <w:rPr>
          <w:rFonts w:ascii="Arial" w:hAnsi="Arial" w:cs="Arial"/>
          <w:color w:val="auto"/>
          <w:sz w:val="22"/>
          <w:szCs w:val="22"/>
        </w:rPr>
      </w:pPr>
      <w:bookmarkStart w:id="21" w:name="_Toc220493985"/>
      <w:r w:rsidRPr="00D770E9">
        <w:rPr>
          <w:rFonts w:ascii="Arial" w:hAnsi="Arial" w:cs="Arial"/>
          <w:color w:val="auto"/>
          <w:sz w:val="22"/>
          <w:szCs w:val="22"/>
        </w:rPr>
        <w:lastRenderedPageBreak/>
        <w:t>6.6 Discipline</w:t>
      </w:r>
      <w:bookmarkEnd w:id="21"/>
    </w:p>
    <w:p w14:paraId="1A7191AC" w14:textId="77777777" w:rsidR="00E00B6A" w:rsidRPr="007E64C1" w:rsidRDefault="00E00B6A" w:rsidP="007E64C1">
      <w:pPr>
        <w:spacing w:after="0" w:line="240" w:lineRule="auto"/>
        <w:rPr>
          <w:rFonts w:ascii="Arial" w:hAnsi="Arial" w:cs="Arial"/>
          <w:b/>
          <w:bCs/>
        </w:rPr>
      </w:pPr>
    </w:p>
    <w:p w14:paraId="11B05285" w14:textId="77777777" w:rsidR="00AA58FB" w:rsidRPr="00DC7176" w:rsidRDefault="00AA58FB" w:rsidP="00DC7176">
      <w:pPr>
        <w:pStyle w:val="ListParagraph"/>
        <w:numPr>
          <w:ilvl w:val="0"/>
          <w:numId w:val="22"/>
        </w:numPr>
        <w:spacing w:after="0" w:line="240" w:lineRule="auto"/>
        <w:rPr>
          <w:rFonts w:ascii="Arial" w:hAnsi="Arial" w:cs="Arial"/>
        </w:rPr>
      </w:pPr>
      <w:r w:rsidRPr="00DC7176">
        <w:rPr>
          <w:rFonts w:ascii="Arial" w:hAnsi="Arial" w:cs="Arial"/>
        </w:rPr>
        <w:t>Make it clear from the beginning that good discipline is important for the whole cast and production team.</w:t>
      </w:r>
    </w:p>
    <w:p w14:paraId="345A70AA" w14:textId="77777777" w:rsidR="00AA58FB" w:rsidRPr="00DC7176" w:rsidRDefault="00AA58FB" w:rsidP="00DC7176">
      <w:pPr>
        <w:pStyle w:val="ListParagraph"/>
        <w:numPr>
          <w:ilvl w:val="0"/>
          <w:numId w:val="22"/>
        </w:numPr>
        <w:spacing w:after="0" w:line="240" w:lineRule="auto"/>
        <w:rPr>
          <w:rFonts w:ascii="Arial" w:hAnsi="Arial" w:cs="Arial"/>
        </w:rPr>
      </w:pPr>
      <w:r w:rsidRPr="00DC7176">
        <w:rPr>
          <w:rFonts w:ascii="Arial" w:hAnsi="Arial" w:cs="Arial"/>
        </w:rPr>
        <w:t>Remind everyone regularly to respect others by staying quiet while rehearsals are in progress.</w:t>
      </w:r>
    </w:p>
    <w:p w14:paraId="0CA0F404" w14:textId="77777777" w:rsidR="00AA58FB" w:rsidRPr="00DC7176" w:rsidRDefault="00AA58FB" w:rsidP="00DC7176">
      <w:pPr>
        <w:pStyle w:val="ListParagraph"/>
        <w:numPr>
          <w:ilvl w:val="0"/>
          <w:numId w:val="22"/>
        </w:numPr>
        <w:spacing w:after="0" w:line="240" w:lineRule="auto"/>
        <w:rPr>
          <w:rFonts w:ascii="Arial" w:hAnsi="Arial" w:cs="Arial"/>
        </w:rPr>
      </w:pPr>
      <w:r w:rsidRPr="00DC7176">
        <w:rPr>
          <w:rFonts w:ascii="Arial" w:hAnsi="Arial" w:cs="Arial"/>
        </w:rPr>
        <w:t>If someone continues talking or becomes disruptive, speak to them privately and gently remind them of the expectations.</w:t>
      </w:r>
    </w:p>
    <w:p w14:paraId="15BDF128" w14:textId="08D46E6D" w:rsidR="00AA58FB" w:rsidRPr="00DC7176" w:rsidRDefault="00AA58FB" w:rsidP="00DC7176">
      <w:pPr>
        <w:pStyle w:val="ListParagraph"/>
        <w:numPr>
          <w:ilvl w:val="0"/>
          <w:numId w:val="22"/>
        </w:numPr>
        <w:spacing w:after="0" w:line="240" w:lineRule="auto"/>
        <w:rPr>
          <w:rFonts w:ascii="Arial" w:hAnsi="Arial" w:cs="Arial"/>
        </w:rPr>
      </w:pPr>
      <w:r w:rsidRPr="00DC7176">
        <w:rPr>
          <w:rFonts w:ascii="Arial" w:hAnsi="Arial" w:cs="Arial"/>
        </w:rPr>
        <w:t>The same approach applies to any inappropriate behaviour during rehearsals</w:t>
      </w:r>
      <w:r w:rsidR="00BD72BB">
        <w:rPr>
          <w:rFonts w:ascii="Arial" w:hAnsi="Arial" w:cs="Arial"/>
        </w:rPr>
        <w:t xml:space="preserve"> - </w:t>
      </w:r>
      <w:r w:rsidRPr="00DC7176">
        <w:rPr>
          <w:rFonts w:ascii="Arial" w:hAnsi="Arial" w:cs="Arial"/>
        </w:rPr>
        <w:t>address it calmly and directly.</w:t>
      </w:r>
    </w:p>
    <w:p w14:paraId="0DC16DC0" w14:textId="32D94BBF" w:rsidR="00AA58FB" w:rsidRPr="00DC7176" w:rsidRDefault="00AA58FB" w:rsidP="00DC7176">
      <w:pPr>
        <w:pStyle w:val="ListParagraph"/>
        <w:numPr>
          <w:ilvl w:val="0"/>
          <w:numId w:val="22"/>
        </w:numPr>
        <w:spacing w:after="0" w:line="240" w:lineRule="auto"/>
        <w:rPr>
          <w:rFonts w:ascii="Arial" w:hAnsi="Arial" w:cs="Arial"/>
        </w:rPr>
      </w:pPr>
      <w:r w:rsidRPr="00DC7176">
        <w:rPr>
          <w:rFonts w:ascii="Arial" w:hAnsi="Arial" w:cs="Arial"/>
        </w:rPr>
        <w:t>If the behaviour continues despite reminders, you may need to consider whether the production would run more smoothly without that person</w:t>
      </w:r>
    </w:p>
    <w:p w14:paraId="5B8F139B" w14:textId="77777777" w:rsidR="00DC7176" w:rsidRPr="009E3BCB" w:rsidRDefault="00DC7176" w:rsidP="00490F6D">
      <w:pPr>
        <w:spacing w:after="0" w:line="240" w:lineRule="auto"/>
        <w:rPr>
          <w:rFonts w:ascii="Arial" w:hAnsi="Arial" w:cs="Arial"/>
        </w:rPr>
      </w:pPr>
    </w:p>
    <w:p w14:paraId="5B874CAB" w14:textId="2713F233" w:rsidR="00AA58FB" w:rsidRPr="00CB78BF" w:rsidRDefault="00AA58FB" w:rsidP="00490F6D">
      <w:pPr>
        <w:spacing w:after="0" w:line="240" w:lineRule="auto"/>
        <w:rPr>
          <w:rFonts w:ascii="Arial" w:hAnsi="Arial" w:cs="Arial"/>
          <w:b/>
          <w:bCs/>
        </w:rPr>
      </w:pPr>
      <w:r w:rsidRPr="00CB78BF">
        <w:rPr>
          <w:rFonts w:ascii="Arial" w:hAnsi="Arial" w:cs="Arial"/>
          <w:b/>
          <w:bCs/>
        </w:rPr>
        <w:t xml:space="preserve">Please read our </w:t>
      </w:r>
      <w:r w:rsidR="00BD72BB" w:rsidRPr="00CB78BF">
        <w:rPr>
          <w:rFonts w:ascii="Arial" w:hAnsi="Arial" w:cs="Arial"/>
          <w:b/>
          <w:bCs/>
        </w:rPr>
        <w:t xml:space="preserve">policies on </w:t>
      </w:r>
      <w:r w:rsidRPr="00CB78BF">
        <w:rPr>
          <w:rFonts w:ascii="Arial" w:hAnsi="Arial" w:cs="Arial"/>
          <w:b/>
          <w:bCs/>
        </w:rPr>
        <w:t xml:space="preserve">Anti-bullying and </w:t>
      </w:r>
      <w:r w:rsidR="00BD72BB" w:rsidRPr="00CB78BF">
        <w:rPr>
          <w:rFonts w:ascii="Arial" w:hAnsi="Arial" w:cs="Arial"/>
          <w:b/>
          <w:bCs/>
        </w:rPr>
        <w:t>H</w:t>
      </w:r>
      <w:r w:rsidRPr="00CB78BF">
        <w:rPr>
          <w:rFonts w:ascii="Arial" w:hAnsi="Arial" w:cs="Arial"/>
          <w:b/>
          <w:bCs/>
        </w:rPr>
        <w:t>arassment</w:t>
      </w:r>
      <w:r w:rsidR="00BD72BB" w:rsidRPr="00CB78BF">
        <w:rPr>
          <w:rFonts w:ascii="Arial" w:hAnsi="Arial" w:cs="Arial"/>
          <w:b/>
          <w:bCs/>
        </w:rPr>
        <w:t xml:space="preserve">, </w:t>
      </w:r>
      <w:r w:rsidR="008724BB" w:rsidRPr="00CB78BF">
        <w:rPr>
          <w:rFonts w:ascii="Arial" w:hAnsi="Arial" w:cs="Arial"/>
          <w:b/>
          <w:bCs/>
        </w:rPr>
        <w:t xml:space="preserve">Code of Conduct, </w:t>
      </w:r>
      <w:r w:rsidR="00BD72BB" w:rsidRPr="00CB78BF">
        <w:rPr>
          <w:rFonts w:ascii="Arial" w:hAnsi="Arial" w:cs="Arial"/>
          <w:b/>
          <w:bCs/>
        </w:rPr>
        <w:t>Safeguarding</w:t>
      </w:r>
      <w:r w:rsidR="008724BB" w:rsidRPr="00CB78BF">
        <w:rPr>
          <w:rFonts w:ascii="Arial" w:hAnsi="Arial" w:cs="Arial"/>
          <w:b/>
          <w:bCs/>
        </w:rPr>
        <w:t xml:space="preserve"> </w:t>
      </w:r>
      <w:r w:rsidR="00CB78BF" w:rsidRPr="00CB78BF">
        <w:rPr>
          <w:rFonts w:ascii="Arial" w:hAnsi="Arial" w:cs="Arial"/>
          <w:b/>
          <w:bCs/>
        </w:rPr>
        <w:t xml:space="preserve">and Equal Opportunities </w:t>
      </w:r>
    </w:p>
    <w:p w14:paraId="75C73148" w14:textId="36830175" w:rsidR="00C22B95" w:rsidRPr="00CB78BF" w:rsidRDefault="00C22B95" w:rsidP="00CB78BF">
      <w:pPr>
        <w:pStyle w:val="Heading2"/>
        <w:rPr>
          <w:rFonts w:ascii="Arial" w:hAnsi="Arial" w:cs="Arial"/>
          <w:sz w:val="22"/>
          <w:szCs w:val="22"/>
        </w:rPr>
      </w:pPr>
      <w:bookmarkStart w:id="22" w:name="_Toc220493986"/>
      <w:r w:rsidRPr="00CB78BF">
        <w:rPr>
          <w:rFonts w:ascii="Arial" w:hAnsi="Arial" w:cs="Arial"/>
          <w:color w:val="auto"/>
          <w:sz w:val="22"/>
          <w:szCs w:val="22"/>
        </w:rPr>
        <w:t>6.7 Scripts down</w:t>
      </w:r>
      <w:bookmarkEnd w:id="22"/>
    </w:p>
    <w:p w14:paraId="7051E9D0" w14:textId="77777777" w:rsidR="00CB78BF" w:rsidRPr="009E3BCB" w:rsidRDefault="00CB78BF" w:rsidP="00490F6D">
      <w:pPr>
        <w:spacing w:after="0" w:line="240" w:lineRule="auto"/>
        <w:rPr>
          <w:rFonts w:ascii="Arial" w:hAnsi="Arial" w:cs="Arial"/>
        </w:rPr>
      </w:pPr>
    </w:p>
    <w:p w14:paraId="3146773E" w14:textId="55A96C30" w:rsidR="00C22B95" w:rsidRPr="00CB78BF" w:rsidRDefault="00C22B95" w:rsidP="00CB78BF">
      <w:pPr>
        <w:pStyle w:val="ListParagraph"/>
        <w:numPr>
          <w:ilvl w:val="0"/>
          <w:numId w:val="25"/>
        </w:numPr>
        <w:spacing w:after="0" w:line="240" w:lineRule="auto"/>
        <w:rPr>
          <w:rFonts w:ascii="Arial" w:hAnsi="Arial" w:cs="Arial"/>
        </w:rPr>
      </w:pPr>
      <w:r w:rsidRPr="00CB78BF">
        <w:rPr>
          <w:rFonts w:ascii="Arial" w:hAnsi="Arial" w:cs="Arial"/>
        </w:rPr>
        <w:t>Be firm with your dates</w:t>
      </w:r>
      <w:r w:rsidR="00CB78BF">
        <w:rPr>
          <w:rFonts w:ascii="Arial" w:hAnsi="Arial" w:cs="Arial"/>
        </w:rPr>
        <w:t xml:space="preserve"> –</w:t>
      </w:r>
      <w:r w:rsidRPr="00CB78BF">
        <w:rPr>
          <w:rFonts w:ascii="Arial" w:hAnsi="Arial" w:cs="Arial"/>
        </w:rPr>
        <w:t xml:space="preserve"> </w:t>
      </w:r>
      <w:r w:rsidR="00CB78BF">
        <w:rPr>
          <w:rFonts w:ascii="Arial" w:hAnsi="Arial" w:cs="Arial"/>
        </w:rPr>
        <w:t xml:space="preserve">have </w:t>
      </w:r>
      <w:r w:rsidRPr="00CB78BF">
        <w:rPr>
          <w:rFonts w:ascii="Arial" w:hAnsi="Arial" w:cs="Arial"/>
        </w:rPr>
        <w:t>scripts down on a certain date and stick to it</w:t>
      </w:r>
      <w:r w:rsidR="00CB78BF">
        <w:rPr>
          <w:rFonts w:ascii="Arial" w:hAnsi="Arial" w:cs="Arial"/>
        </w:rPr>
        <w:t>!</w:t>
      </w:r>
    </w:p>
    <w:p w14:paraId="3803031C" w14:textId="0BA7C0B7" w:rsidR="00C22B95" w:rsidRPr="00CB78BF" w:rsidRDefault="00C22B95" w:rsidP="00CB78BF">
      <w:pPr>
        <w:pStyle w:val="ListParagraph"/>
        <w:numPr>
          <w:ilvl w:val="0"/>
          <w:numId w:val="25"/>
        </w:numPr>
        <w:spacing w:after="0" w:line="240" w:lineRule="auto"/>
        <w:rPr>
          <w:rFonts w:ascii="Arial" w:hAnsi="Arial" w:cs="Arial"/>
        </w:rPr>
      </w:pPr>
      <w:r w:rsidRPr="00CB78BF">
        <w:rPr>
          <w:rFonts w:ascii="Arial" w:hAnsi="Arial" w:cs="Arial"/>
        </w:rPr>
        <w:t xml:space="preserve">Many will want to keep their scripts on stage like security blanket! </w:t>
      </w:r>
      <w:r w:rsidR="00CB78BF">
        <w:rPr>
          <w:rFonts w:ascii="Arial" w:hAnsi="Arial" w:cs="Arial"/>
        </w:rPr>
        <w:t>Be firm</w:t>
      </w:r>
    </w:p>
    <w:p w14:paraId="67665D39" w14:textId="1DB1DED7" w:rsidR="00172DD8" w:rsidRPr="00B32C9D" w:rsidRDefault="00C22B95" w:rsidP="00172DD8">
      <w:pPr>
        <w:pStyle w:val="ListParagraph"/>
        <w:numPr>
          <w:ilvl w:val="0"/>
          <w:numId w:val="25"/>
        </w:numPr>
        <w:spacing w:after="0" w:line="240" w:lineRule="auto"/>
        <w:rPr>
          <w:rFonts w:ascii="Arial" w:hAnsi="Arial" w:cs="Arial"/>
        </w:rPr>
      </w:pPr>
      <w:r w:rsidRPr="00B32C9D">
        <w:rPr>
          <w:rFonts w:ascii="Arial" w:hAnsi="Arial" w:cs="Arial"/>
        </w:rPr>
        <w:t>This may be a good time to get your prompt in for rehearsals.</w:t>
      </w:r>
    </w:p>
    <w:p w14:paraId="2D1AE3D7" w14:textId="5C2D9D2A" w:rsidR="00172DD8" w:rsidRDefault="00172DD8" w:rsidP="00B32C9D">
      <w:pPr>
        <w:pStyle w:val="Heading2"/>
        <w:rPr>
          <w:rFonts w:ascii="Arial" w:hAnsi="Arial" w:cs="Arial"/>
          <w:color w:val="auto"/>
          <w:sz w:val="22"/>
          <w:szCs w:val="22"/>
        </w:rPr>
      </w:pPr>
      <w:bookmarkStart w:id="23" w:name="_Toc220493987"/>
      <w:r w:rsidRPr="00B32C9D">
        <w:rPr>
          <w:rFonts w:ascii="Arial" w:hAnsi="Arial" w:cs="Arial"/>
          <w:color w:val="auto"/>
          <w:sz w:val="22"/>
          <w:szCs w:val="22"/>
        </w:rPr>
        <w:t>6.8 Feed</w:t>
      </w:r>
      <w:r w:rsidR="00B32C9D" w:rsidRPr="00B32C9D">
        <w:rPr>
          <w:rFonts w:ascii="Arial" w:hAnsi="Arial" w:cs="Arial"/>
          <w:color w:val="auto"/>
          <w:sz w:val="22"/>
          <w:szCs w:val="22"/>
        </w:rPr>
        <w:t>back</w:t>
      </w:r>
      <w:bookmarkEnd w:id="23"/>
    </w:p>
    <w:p w14:paraId="2389ECBA" w14:textId="77777777" w:rsidR="00EC4E5F" w:rsidRPr="00EC4E5F" w:rsidRDefault="00EC4E5F" w:rsidP="00EC4E5F">
      <w:pPr>
        <w:spacing w:after="0" w:line="240" w:lineRule="auto"/>
      </w:pPr>
    </w:p>
    <w:p w14:paraId="4972C189" w14:textId="43CC2AF9" w:rsidR="00EC4E5F" w:rsidRPr="00EC4E5F" w:rsidRDefault="00EC4E5F" w:rsidP="00EC4E5F">
      <w:pPr>
        <w:pStyle w:val="ListParagraph"/>
        <w:numPr>
          <w:ilvl w:val="0"/>
          <w:numId w:val="30"/>
        </w:numPr>
        <w:rPr>
          <w:rFonts w:ascii="Arial" w:hAnsi="Arial" w:cs="Arial"/>
        </w:rPr>
      </w:pPr>
      <w:r w:rsidRPr="00EC4E5F">
        <w:rPr>
          <w:rFonts w:ascii="Arial" w:hAnsi="Arial" w:cs="Arial"/>
        </w:rPr>
        <w:t>Feedback helps everyone grow, so please share it in a positive, encouraging way that supports confidence and development. General notes can be given to the group taking care to consider how the individual may feel but any individuals who are requiring more support should be spoken with privately and with kindness offering them further support</w:t>
      </w:r>
    </w:p>
    <w:p w14:paraId="3329E256" w14:textId="77777777" w:rsidR="00D80BEF" w:rsidRPr="00CB78BF" w:rsidRDefault="00D80BEF" w:rsidP="00D80BEF">
      <w:pPr>
        <w:pStyle w:val="ListParagraph"/>
        <w:spacing w:after="0" w:line="240" w:lineRule="auto"/>
        <w:rPr>
          <w:rFonts w:ascii="Arial" w:hAnsi="Arial" w:cs="Arial"/>
        </w:rPr>
      </w:pPr>
    </w:p>
    <w:p w14:paraId="55627BEE" w14:textId="77777777" w:rsidR="00226095" w:rsidRDefault="00B53218" w:rsidP="00490F6D">
      <w:pPr>
        <w:pStyle w:val="Heading1"/>
        <w:spacing w:before="0" w:line="240" w:lineRule="auto"/>
        <w:rPr>
          <w:rFonts w:ascii="Arial" w:hAnsi="Arial" w:cs="Arial"/>
          <w:color w:val="auto"/>
        </w:rPr>
      </w:pPr>
      <w:bookmarkStart w:id="24" w:name="_Toc220493988"/>
      <w:r w:rsidRPr="00D80BEF">
        <w:rPr>
          <w:rFonts w:ascii="Arial" w:hAnsi="Arial" w:cs="Arial"/>
          <w:color w:val="auto"/>
        </w:rPr>
        <w:t>7. Communication</w:t>
      </w:r>
      <w:bookmarkEnd w:id="24"/>
    </w:p>
    <w:p w14:paraId="7B90604E" w14:textId="77777777" w:rsidR="00D80BEF" w:rsidRPr="00D80BEF" w:rsidRDefault="00D80BEF" w:rsidP="00D80BEF">
      <w:pPr>
        <w:spacing w:after="0" w:line="240" w:lineRule="auto"/>
      </w:pPr>
    </w:p>
    <w:p w14:paraId="05FAF2B5" w14:textId="77777777" w:rsidR="00D80BEF" w:rsidRDefault="00B53218" w:rsidP="00D80BEF">
      <w:pPr>
        <w:pStyle w:val="ListParagraph"/>
        <w:numPr>
          <w:ilvl w:val="0"/>
          <w:numId w:val="26"/>
        </w:numPr>
        <w:spacing w:after="0" w:line="240" w:lineRule="auto"/>
        <w:rPr>
          <w:rFonts w:ascii="Arial" w:hAnsi="Arial" w:cs="Arial"/>
        </w:rPr>
      </w:pPr>
      <w:r w:rsidRPr="00D80BEF">
        <w:rPr>
          <w:rFonts w:ascii="Arial" w:hAnsi="Arial" w:cs="Arial"/>
        </w:rPr>
        <w:t xml:space="preserve">Keep </w:t>
      </w:r>
      <w:r w:rsidR="00D80BEF" w:rsidRPr="00D80BEF">
        <w:rPr>
          <w:rFonts w:ascii="Arial" w:hAnsi="Arial" w:cs="Arial"/>
        </w:rPr>
        <w:t xml:space="preserve">the </w:t>
      </w:r>
      <w:r w:rsidRPr="00D80BEF">
        <w:rPr>
          <w:rFonts w:ascii="Arial" w:hAnsi="Arial" w:cs="Arial"/>
        </w:rPr>
        <w:t>cast updated</w:t>
      </w:r>
      <w:r w:rsidR="00D80BEF">
        <w:rPr>
          <w:rFonts w:ascii="Arial" w:hAnsi="Arial" w:cs="Arial"/>
        </w:rPr>
        <w:t>!</w:t>
      </w:r>
    </w:p>
    <w:p w14:paraId="128C3A34" w14:textId="07EC0CAB" w:rsidR="00AA58FB" w:rsidRPr="00D80BEF" w:rsidRDefault="00AA58FB" w:rsidP="00D80BEF">
      <w:pPr>
        <w:pStyle w:val="ListParagraph"/>
        <w:numPr>
          <w:ilvl w:val="0"/>
          <w:numId w:val="26"/>
        </w:numPr>
        <w:spacing w:after="0" w:line="240" w:lineRule="auto"/>
        <w:rPr>
          <w:rFonts w:ascii="Arial" w:hAnsi="Arial" w:cs="Arial"/>
        </w:rPr>
      </w:pPr>
      <w:r w:rsidRPr="00D80BEF">
        <w:rPr>
          <w:rFonts w:ascii="Arial" w:hAnsi="Arial" w:cs="Arial"/>
        </w:rPr>
        <w:t xml:space="preserve">It is recommended to set up a </w:t>
      </w:r>
      <w:r w:rsidR="00B53218" w:rsidRPr="00D80BEF">
        <w:rPr>
          <w:rFonts w:ascii="Arial" w:hAnsi="Arial" w:cs="Arial"/>
        </w:rPr>
        <w:t>Facebook</w:t>
      </w:r>
      <w:r w:rsidRPr="00D80BEF">
        <w:rPr>
          <w:rFonts w:ascii="Arial" w:hAnsi="Arial" w:cs="Arial"/>
        </w:rPr>
        <w:t xml:space="preserve"> page and a </w:t>
      </w:r>
      <w:proofErr w:type="spellStart"/>
      <w:r w:rsidRPr="00D80BEF">
        <w:rPr>
          <w:rFonts w:ascii="Arial" w:hAnsi="Arial" w:cs="Arial"/>
        </w:rPr>
        <w:t>Whatsapp</w:t>
      </w:r>
      <w:proofErr w:type="spellEnd"/>
      <w:r w:rsidRPr="00D80BEF">
        <w:rPr>
          <w:rFonts w:ascii="Arial" w:hAnsi="Arial" w:cs="Arial"/>
        </w:rPr>
        <w:t xml:space="preserve"> Group</w:t>
      </w:r>
      <w:r w:rsidR="003D0F60">
        <w:rPr>
          <w:rFonts w:ascii="Arial" w:hAnsi="Arial" w:cs="Arial"/>
        </w:rPr>
        <w:t xml:space="preserve"> to ensure everyone can see every communication you send out</w:t>
      </w:r>
    </w:p>
    <w:p w14:paraId="644EE667" w14:textId="190F627B" w:rsidR="00AA58FB" w:rsidRPr="00D80BEF" w:rsidRDefault="00AA58FB" w:rsidP="00D80BEF">
      <w:pPr>
        <w:pStyle w:val="ListParagraph"/>
        <w:numPr>
          <w:ilvl w:val="0"/>
          <w:numId w:val="26"/>
        </w:numPr>
        <w:spacing w:after="0" w:line="240" w:lineRule="auto"/>
        <w:rPr>
          <w:rFonts w:ascii="Arial" w:hAnsi="Arial" w:cs="Arial"/>
        </w:rPr>
      </w:pPr>
      <w:r w:rsidRPr="00D80BEF">
        <w:rPr>
          <w:rFonts w:ascii="Arial" w:hAnsi="Arial" w:cs="Arial"/>
        </w:rPr>
        <w:t>Make sure that both</w:t>
      </w:r>
      <w:r w:rsidR="003D0F60">
        <w:rPr>
          <w:rFonts w:ascii="Arial" w:hAnsi="Arial" w:cs="Arial"/>
        </w:rPr>
        <w:t xml:space="preserve"> groups</w:t>
      </w:r>
      <w:r w:rsidRPr="00D80BEF">
        <w:rPr>
          <w:rFonts w:ascii="Arial" w:hAnsi="Arial" w:cs="Arial"/>
        </w:rPr>
        <w:t xml:space="preserve"> are updated with the same messages</w:t>
      </w:r>
      <w:r w:rsidR="003D0F60">
        <w:rPr>
          <w:rFonts w:ascii="Arial" w:hAnsi="Arial" w:cs="Arial"/>
        </w:rPr>
        <w:t xml:space="preserve"> to ensure consistency</w:t>
      </w:r>
    </w:p>
    <w:p w14:paraId="4868D1CC" w14:textId="2E12397D" w:rsidR="00AA58FB" w:rsidRPr="00D80BEF" w:rsidRDefault="00AA58FB" w:rsidP="00D80BEF">
      <w:pPr>
        <w:pStyle w:val="ListParagraph"/>
        <w:numPr>
          <w:ilvl w:val="0"/>
          <w:numId w:val="26"/>
        </w:numPr>
        <w:spacing w:after="0" w:line="240" w:lineRule="auto"/>
        <w:rPr>
          <w:rFonts w:ascii="Arial" w:hAnsi="Arial" w:cs="Arial"/>
        </w:rPr>
      </w:pPr>
      <w:r w:rsidRPr="00D80BEF">
        <w:rPr>
          <w:rFonts w:ascii="Arial" w:hAnsi="Arial" w:cs="Arial"/>
        </w:rPr>
        <w:t xml:space="preserve">Provide </w:t>
      </w:r>
      <w:r w:rsidR="003D0F60">
        <w:rPr>
          <w:rFonts w:ascii="Arial" w:hAnsi="Arial" w:cs="Arial"/>
        </w:rPr>
        <w:t xml:space="preserve">alternative </w:t>
      </w:r>
      <w:r w:rsidRPr="00D80BEF">
        <w:rPr>
          <w:rFonts w:ascii="Arial" w:hAnsi="Arial" w:cs="Arial"/>
        </w:rPr>
        <w:t xml:space="preserve">options for communication </w:t>
      </w:r>
      <w:r w:rsidR="003D0F60">
        <w:rPr>
          <w:rFonts w:ascii="Arial" w:hAnsi="Arial" w:cs="Arial"/>
        </w:rPr>
        <w:t xml:space="preserve">(i.e. phone/text) </w:t>
      </w:r>
      <w:r w:rsidRPr="00D80BEF">
        <w:rPr>
          <w:rFonts w:ascii="Arial" w:hAnsi="Arial" w:cs="Arial"/>
        </w:rPr>
        <w:t>so that people can contact you directly if necessary</w:t>
      </w:r>
    </w:p>
    <w:p w14:paraId="76966754" w14:textId="77777777" w:rsidR="003D0F60" w:rsidRDefault="003D0F60" w:rsidP="003D0F60">
      <w:pPr>
        <w:spacing w:after="0" w:line="240" w:lineRule="auto"/>
        <w:rPr>
          <w:rFonts w:ascii="Arial" w:hAnsi="Arial" w:cs="Arial"/>
        </w:rPr>
      </w:pPr>
    </w:p>
    <w:p w14:paraId="3E393B65" w14:textId="6AD488F1" w:rsidR="00226095" w:rsidRPr="003D0F60" w:rsidRDefault="00AA58FB" w:rsidP="00511208">
      <w:pPr>
        <w:spacing w:after="0" w:line="240" w:lineRule="auto"/>
        <w:rPr>
          <w:rFonts w:ascii="Arial" w:hAnsi="Arial" w:cs="Arial"/>
          <w:b/>
          <w:bCs/>
        </w:rPr>
      </w:pPr>
      <w:r w:rsidRPr="003D0F60">
        <w:rPr>
          <w:rFonts w:ascii="Arial" w:hAnsi="Arial" w:cs="Arial"/>
          <w:b/>
          <w:bCs/>
        </w:rPr>
        <w:t xml:space="preserve">Please read our </w:t>
      </w:r>
      <w:r w:rsidR="00B53218" w:rsidRPr="003D0F60">
        <w:rPr>
          <w:rFonts w:ascii="Arial" w:hAnsi="Arial" w:cs="Arial"/>
          <w:b/>
          <w:bCs/>
        </w:rPr>
        <w:t>social media policy</w:t>
      </w:r>
      <w:r w:rsidRPr="003D0F60">
        <w:rPr>
          <w:rFonts w:ascii="Arial" w:hAnsi="Arial" w:cs="Arial"/>
          <w:b/>
          <w:bCs/>
        </w:rPr>
        <w:t xml:space="preserve"> for full guidance</w:t>
      </w:r>
    </w:p>
    <w:p w14:paraId="1B9F8D67" w14:textId="77777777" w:rsidR="00911A17" w:rsidRPr="00911A17" w:rsidRDefault="00911A17" w:rsidP="00911A17"/>
    <w:p w14:paraId="34A854AE" w14:textId="1141928B" w:rsidR="00226095" w:rsidRPr="008B4A3E" w:rsidRDefault="00B53218" w:rsidP="00490F6D">
      <w:pPr>
        <w:pStyle w:val="Heading1"/>
        <w:spacing w:before="0" w:line="240" w:lineRule="auto"/>
        <w:rPr>
          <w:rFonts w:ascii="Arial" w:hAnsi="Arial" w:cs="Arial"/>
          <w:color w:val="auto"/>
        </w:rPr>
      </w:pPr>
      <w:bookmarkStart w:id="25" w:name="_Toc220493989"/>
      <w:r w:rsidRPr="008B4A3E">
        <w:rPr>
          <w:rFonts w:ascii="Arial" w:hAnsi="Arial" w:cs="Arial"/>
          <w:color w:val="auto"/>
        </w:rPr>
        <w:lastRenderedPageBreak/>
        <w:t>8. Publicity &amp; Ticketing</w:t>
      </w:r>
      <w:bookmarkEnd w:id="25"/>
    </w:p>
    <w:p w14:paraId="3F18FEBF" w14:textId="77777777" w:rsidR="003D0F60" w:rsidRPr="003D0F60" w:rsidRDefault="003D0F60" w:rsidP="003D0F60">
      <w:pPr>
        <w:spacing w:after="0" w:line="240" w:lineRule="auto"/>
      </w:pPr>
    </w:p>
    <w:p w14:paraId="5EB2F960" w14:textId="165B726A" w:rsidR="00AA58FB" w:rsidRPr="003D0F60" w:rsidRDefault="00AA58FB" w:rsidP="003D0F60">
      <w:pPr>
        <w:pStyle w:val="ListParagraph"/>
        <w:numPr>
          <w:ilvl w:val="0"/>
          <w:numId w:val="27"/>
        </w:numPr>
        <w:spacing w:after="0" w:line="240" w:lineRule="auto"/>
        <w:rPr>
          <w:rFonts w:ascii="Arial" w:hAnsi="Arial" w:cs="Arial"/>
        </w:rPr>
      </w:pPr>
      <w:r w:rsidRPr="003D0F60">
        <w:rPr>
          <w:rFonts w:ascii="Arial" w:hAnsi="Arial" w:cs="Arial"/>
        </w:rPr>
        <w:t>Publicity is a very important aspect - everyone wants the show to be a success and that means getting an audience. Make sure that the people who are responsible are doing their jobs</w:t>
      </w:r>
    </w:p>
    <w:p w14:paraId="479B0934" w14:textId="5C866FDC" w:rsidR="00AA58FB" w:rsidRPr="003D0F60" w:rsidRDefault="00B53218" w:rsidP="003D0F60">
      <w:pPr>
        <w:pStyle w:val="ListParagraph"/>
        <w:numPr>
          <w:ilvl w:val="0"/>
          <w:numId w:val="27"/>
        </w:numPr>
        <w:spacing w:after="0" w:line="240" w:lineRule="auto"/>
        <w:rPr>
          <w:rFonts w:ascii="Arial" w:hAnsi="Arial" w:cs="Arial"/>
        </w:rPr>
      </w:pPr>
      <w:r w:rsidRPr="003D0F60">
        <w:rPr>
          <w:rFonts w:ascii="Arial" w:hAnsi="Arial" w:cs="Arial"/>
        </w:rPr>
        <w:t>Coordinate posters, photos and programmes</w:t>
      </w:r>
      <w:r w:rsidR="00C22B95" w:rsidRPr="003D0F60">
        <w:rPr>
          <w:rFonts w:ascii="Arial" w:hAnsi="Arial" w:cs="Arial"/>
        </w:rPr>
        <w:t xml:space="preserve"> - This can be done with the help of your publicity team. Don’t leave this to the last minute</w:t>
      </w:r>
    </w:p>
    <w:p w14:paraId="00B0C35C" w14:textId="5F7238A6" w:rsidR="00C22B95" w:rsidRPr="003D0F60" w:rsidRDefault="00C22B95" w:rsidP="003D0F60">
      <w:pPr>
        <w:pStyle w:val="ListParagraph"/>
        <w:numPr>
          <w:ilvl w:val="0"/>
          <w:numId w:val="27"/>
        </w:numPr>
        <w:spacing w:after="0" w:line="240" w:lineRule="auto"/>
        <w:rPr>
          <w:rFonts w:ascii="Arial" w:hAnsi="Arial" w:cs="Arial"/>
        </w:rPr>
      </w:pPr>
      <w:r w:rsidRPr="003D0F60">
        <w:rPr>
          <w:rFonts w:ascii="Arial" w:hAnsi="Arial" w:cs="Arial"/>
        </w:rPr>
        <w:t>Social media has proved to be a very useful tool for advertising shows – make sure that you are regularly posting fresh material to en</w:t>
      </w:r>
      <w:r w:rsidR="003D0F60">
        <w:rPr>
          <w:rFonts w:ascii="Arial" w:hAnsi="Arial" w:cs="Arial"/>
        </w:rPr>
        <w:t>tice customers and secure ticket</w:t>
      </w:r>
      <w:r w:rsidRPr="003D0F60">
        <w:rPr>
          <w:rFonts w:ascii="Arial" w:hAnsi="Arial" w:cs="Arial"/>
        </w:rPr>
        <w:t xml:space="preserve"> bookings</w:t>
      </w:r>
    </w:p>
    <w:p w14:paraId="6A509AB8" w14:textId="68EE73C8" w:rsidR="00AA58FB" w:rsidRPr="003D0F60" w:rsidRDefault="00B53218" w:rsidP="003D0F60">
      <w:pPr>
        <w:pStyle w:val="ListParagraph"/>
        <w:numPr>
          <w:ilvl w:val="0"/>
          <w:numId w:val="27"/>
        </w:numPr>
        <w:spacing w:after="0" w:line="240" w:lineRule="auto"/>
        <w:rPr>
          <w:rFonts w:ascii="Arial" w:hAnsi="Arial" w:cs="Arial"/>
        </w:rPr>
      </w:pPr>
      <w:r w:rsidRPr="003D0F60">
        <w:rPr>
          <w:rFonts w:ascii="Arial" w:hAnsi="Arial" w:cs="Arial"/>
        </w:rPr>
        <w:t xml:space="preserve">Ensure permission </w:t>
      </w:r>
      <w:r w:rsidR="00C22B95" w:rsidRPr="003D0F60">
        <w:rPr>
          <w:rFonts w:ascii="Arial" w:hAnsi="Arial" w:cs="Arial"/>
        </w:rPr>
        <w:t xml:space="preserve">are obtained </w:t>
      </w:r>
      <w:r w:rsidRPr="003D0F60">
        <w:rPr>
          <w:rFonts w:ascii="Arial" w:hAnsi="Arial" w:cs="Arial"/>
        </w:rPr>
        <w:t xml:space="preserve">for photos. </w:t>
      </w:r>
      <w:r w:rsidR="00C22B95" w:rsidRPr="003D0F60">
        <w:rPr>
          <w:rFonts w:ascii="Arial" w:hAnsi="Arial" w:cs="Arial"/>
        </w:rPr>
        <w:t xml:space="preserve">Refer to the Club’s Safeguarding policy </w:t>
      </w:r>
      <w:r w:rsidR="003D0F60">
        <w:rPr>
          <w:rFonts w:ascii="Arial" w:hAnsi="Arial" w:cs="Arial"/>
        </w:rPr>
        <w:t>when posting photos of young people</w:t>
      </w:r>
      <w:r w:rsidR="00C22B95" w:rsidRPr="003D0F60">
        <w:rPr>
          <w:rFonts w:ascii="Arial" w:hAnsi="Arial" w:cs="Arial"/>
        </w:rPr>
        <w:t xml:space="preserve"> </w:t>
      </w:r>
    </w:p>
    <w:p w14:paraId="38C55986" w14:textId="1EDCBAD7" w:rsidR="00226095" w:rsidRPr="003D0F60" w:rsidRDefault="00B53218" w:rsidP="003D0F60">
      <w:pPr>
        <w:pStyle w:val="ListParagraph"/>
        <w:numPr>
          <w:ilvl w:val="0"/>
          <w:numId w:val="27"/>
        </w:numPr>
        <w:spacing w:after="0" w:line="240" w:lineRule="auto"/>
        <w:rPr>
          <w:rFonts w:ascii="Arial" w:hAnsi="Arial" w:cs="Arial"/>
        </w:rPr>
      </w:pPr>
      <w:r w:rsidRPr="003D0F60">
        <w:rPr>
          <w:rFonts w:ascii="Arial" w:hAnsi="Arial" w:cs="Arial"/>
        </w:rPr>
        <w:t>Use Ticket</w:t>
      </w:r>
      <w:r w:rsidR="003D0F60">
        <w:rPr>
          <w:rFonts w:ascii="Arial" w:hAnsi="Arial" w:cs="Arial"/>
        </w:rPr>
        <w:t xml:space="preserve"> </w:t>
      </w:r>
      <w:r w:rsidRPr="003D0F60">
        <w:rPr>
          <w:rFonts w:ascii="Arial" w:hAnsi="Arial" w:cs="Arial"/>
        </w:rPr>
        <w:t>Source and TIC for ticket sales.</w:t>
      </w:r>
      <w:r w:rsidR="00C22B95" w:rsidRPr="003D0F60">
        <w:rPr>
          <w:rFonts w:ascii="Arial" w:hAnsi="Arial" w:cs="Arial"/>
        </w:rPr>
        <w:t xml:space="preserve"> Set a date for them to go live.</w:t>
      </w:r>
    </w:p>
    <w:p w14:paraId="3CC5D94B" w14:textId="71261795" w:rsidR="00C22B95" w:rsidRPr="003D0F60" w:rsidRDefault="00C22B95" w:rsidP="003D0F60">
      <w:pPr>
        <w:pStyle w:val="ListParagraph"/>
        <w:numPr>
          <w:ilvl w:val="0"/>
          <w:numId w:val="27"/>
        </w:numPr>
        <w:spacing w:after="0" w:line="240" w:lineRule="auto"/>
        <w:rPr>
          <w:rFonts w:ascii="Arial" w:hAnsi="Arial" w:cs="Arial"/>
        </w:rPr>
      </w:pPr>
      <w:r w:rsidRPr="003D0F60">
        <w:rPr>
          <w:rFonts w:ascii="Arial" w:hAnsi="Arial" w:cs="Arial"/>
        </w:rPr>
        <w:t xml:space="preserve">Directors can give up to </w:t>
      </w:r>
      <w:r w:rsidRPr="003D0F60">
        <w:rPr>
          <w:rFonts w:ascii="Arial" w:hAnsi="Arial" w:cs="Arial"/>
          <w:b/>
          <w:bCs/>
        </w:rPr>
        <w:t>5 complimentary tickets</w:t>
      </w:r>
      <w:r w:rsidRPr="003D0F60">
        <w:rPr>
          <w:rFonts w:ascii="Arial" w:hAnsi="Arial" w:cs="Arial"/>
        </w:rPr>
        <w:t xml:space="preserve"> per show</w:t>
      </w:r>
      <w:r w:rsidR="003D0F60">
        <w:rPr>
          <w:rFonts w:ascii="Arial" w:hAnsi="Arial" w:cs="Arial"/>
        </w:rPr>
        <w:t xml:space="preserve"> -</w:t>
      </w:r>
      <w:r w:rsidRPr="003D0F60">
        <w:rPr>
          <w:rFonts w:ascii="Arial" w:hAnsi="Arial" w:cs="Arial"/>
        </w:rPr>
        <w:t xml:space="preserve"> this does not include NODA representative tickets or honorary members tickets</w:t>
      </w:r>
      <w:r w:rsidR="003D0F60">
        <w:rPr>
          <w:rFonts w:ascii="Arial" w:hAnsi="Arial" w:cs="Arial"/>
        </w:rPr>
        <w:t>,</w:t>
      </w:r>
      <w:r w:rsidRPr="003D0F60">
        <w:rPr>
          <w:rFonts w:ascii="Arial" w:hAnsi="Arial" w:cs="Arial"/>
        </w:rPr>
        <w:t xml:space="preserve"> as these are covered by the club.</w:t>
      </w:r>
    </w:p>
    <w:p w14:paraId="163C481E" w14:textId="575071D3" w:rsidR="00C22B95" w:rsidRPr="003D0F60" w:rsidRDefault="00C22B95" w:rsidP="003D0F60">
      <w:pPr>
        <w:pStyle w:val="ListParagraph"/>
        <w:numPr>
          <w:ilvl w:val="0"/>
          <w:numId w:val="27"/>
        </w:numPr>
        <w:spacing w:after="0" w:line="240" w:lineRule="auto"/>
        <w:rPr>
          <w:rFonts w:ascii="Arial" w:hAnsi="Arial" w:cs="Arial"/>
        </w:rPr>
      </w:pPr>
      <w:r w:rsidRPr="003D0F60">
        <w:rPr>
          <w:rFonts w:ascii="Arial" w:hAnsi="Arial" w:cs="Arial"/>
        </w:rPr>
        <w:t>Make sure that your seating plan (if you want one) is organised as soon as you can, and that the ticket system is up and running as soon as it can be done. This includes making sure that our website is updated to advertise your show</w:t>
      </w:r>
    </w:p>
    <w:p w14:paraId="215F9977" w14:textId="77777777" w:rsidR="003D0F60" w:rsidRDefault="003D0F60" w:rsidP="00490F6D">
      <w:pPr>
        <w:pStyle w:val="Heading1"/>
        <w:spacing w:before="0" w:line="240" w:lineRule="auto"/>
        <w:rPr>
          <w:rFonts w:ascii="Arial" w:hAnsi="Arial" w:cs="Arial"/>
          <w:color w:val="auto"/>
          <w:sz w:val="22"/>
          <w:szCs w:val="22"/>
        </w:rPr>
      </w:pPr>
    </w:p>
    <w:p w14:paraId="06083A02" w14:textId="3BF42C98" w:rsidR="00226095" w:rsidRPr="008B4A3E" w:rsidRDefault="00B53218" w:rsidP="00490F6D">
      <w:pPr>
        <w:pStyle w:val="Heading1"/>
        <w:spacing w:before="0" w:line="240" w:lineRule="auto"/>
        <w:rPr>
          <w:rFonts w:ascii="Arial" w:hAnsi="Arial" w:cs="Arial"/>
          <w:color w:val="auto"/>
        </w:rPr>
      </w:pPr>
      <w:bookmarkStart w:id="26" w:name="_Toc220493990"/>
      <w:r w:rsidRPr="008B4A3E">
        <w:rPr>
          <w:rFonts w:ascii="Arial" w:hAnsi="Arial" w:cs="Arial"/>
          <w:color w:val="auto"/>
        </w:rPr>
        <w:t>9. Production Countdown</w:t>
      </w:r>
      <w:bookmarkEnd w:id="26"/>
    </w:p>
    <w:p w14:paraId="5F41CABC" w14:textId="77777777" w:rsidR="00C22B95" w:rsidRPr="009E3BCB" w:rsidRDefault="00C22B95" w:rsidP="00490F6D">
      <w:pPr>
        <w:spacing w:after="0" w:line="240" w:lineRule="auto"/>
        <w:rPr>
          <w:rFonts w:ascii="Arial" w:hAnsi="Arial" w:cs="Arial"/>
        </w:rPr>
      </w:pPr>
      <w:r w:rsidRPr="009E3BCB">
        <w:rPr>
          <w:rFonts w:ascii="Arial" w:hAnsi="Arial" w:cs="Arial"/>
        </w:rPr>
        <w:t xml:space="preserve"> </w:t>
      </w:r>
    </w:p>
    <w:p w14:paraId="03B88C2F" w14:textId="77777777" w:rsidR="0070479B" w:rsidRDefault="00C22B95" w:rsidP="0070479B">
      <w:pPr>
        <w:pStyle w:val="ListParagraph"/>
        <w:numPr>
          <w:ilvl w:val="0"/>
          <w:numId w:val="28"/>
        </w:numPr>
        <w:spacing w:after="0" w:line="240" w:lineRule="auto"/>
        <w:rPr>
          <w:rFonts w:ascii="Arial" w:hAnsi="Arial" w:cs="Arial"/>
        </w:rPr>
      </w:pPr>
      <w:r w:rsidRPr="0070479B">
        <w:rPr>
          <w:rFonts w:ascii="Arial" w:hAnsi="Arial" w:cs="Arial"/>
        </w:rPr>
        <w:t>Confirm your helpers</w:t>
      </w:r>
      <w:r w:rsidR="0070479B">
        <w:rPr>
          <w:rFonts w:ascii="Arial" w:hAnsi="Arial" w:cs="Arial"/>
        </w:rPr>
        <w:t xml:space="preserve"> in advance.</w:t>
      </w:r>
    </w:p>
    <w:p w14:paraId="57BDC123" w14:textId="49B3DF4C" w:rsidR="00C22B95" w:rsidRPr="0070479B" w:rsidRDefault="0070479B" w:rsidP="0070479B">
      <w:pPr>
        <w:pStyle w:val="ListParagraph"/>
        <w:numPr>
          <w:ilvl w:val="0"/>
          <w:numId w:val="28"/>
        </w:numPr>
        <w:spacing w:after="0" w:line="240" w:lineRule="auto"/>
        <w:rPr>
          <w:rFonts w:ascii="Arial" w:hAnsi="Arial" w:cs="Arial"/>
        </w:rPr>
      </w:pPr>
      <w:r>
        <w:rPr>
          <w:rFonts w:ascii="Arial" w:hAnsi="Arial" w:cs="Arial"/>
        </w:rPr>
        <w:t>A</w:t>
      </w:r>
      <w:r w:rsidR="00C22B95" w:rsidRPr="0070479B">
        <w:rPr>
          <w:rFonts w:ascii="Arial" w:hAnsi="Arial" w:cs="Arial"/>
        </w:rPr>
        <w:t xml:space="preserve"> week before the show, check that everyone who has agreed to help is still willing. A check list may help so that you don’t forget anyone</w:t>
      </w:r>
      <w:r w:rsidR="008B4A3E">
        <w:rPr>
          <w:rFonts w:ascii="Arial" w:hAnsi="Arial" w:cs="Arial"/>
        </w:rPr>
        <w:t xml:space="preserve"> (see appendix 2)</w:t>
      </w:r>
    </w:p>
    <w:p w14:paraId="03F9D400" w14:textId="2DB079F6" w:rsidR="00C22B95" w:rsidRPr="0070479B" w:rsidRDefault="00C22B95" w:rsidP="0070479B">
      <w:pPr>
        <w:pStyle w:val="ListParagraph"/>
        <w:numPr>
          <w:ilvl w:val="0"/>
          <w:numId w:val="28"/>
        </w:numPr>
        <w:spacing w:after="0" w:line="240" w:lineRule="auto"/>
        <w:rPr>
          <w:rFonts w:ascii="Arial" w:hAnsi="Arial" w:cs="Arial"/>
        </w:rPr>
      </w:pPr>
      <w:r w:rsidRPr="0070479B">
        <w:rPr>
          <w:rFonts w:ascii="Arial" w:hAnsi="Arial" w:cs="Arial"/>
        </w:rPr>
        <w:t>R</w:t>
      </w:r>
      <w:r w:rsidR="00B53218" w:rsidRPr="0070479B">
        <w:rPr>
          <w:rFonts w:ascii="Arial" w:hAnsi="Arial" w:cs="Arial"/>
        </w:rPr>
        <w:t xml:space="preserve">un technical </w:t>
      </w:r>
      <w:r w:rsidRPr="0070479B">
        <w:rPr>
          <w:rFonts w:ascii="Arial" w:hAnsi="Arial" w:cs="Arial"/>
        </w:rPr>
        <w:t xml:space="preserve">and dress </w:t>
      </w:r>
      <w:r w:rsidR="00B53218" w:rsidRPr="0070479B">
        <w:rPr>
          <w:rFonts w:ascii="Arial" w:hAnsi="Arial" w:cs="Arial"/>
        </w:rPr>
        <w:t>rehearsals</w:t>
      </w:r>
    </w:p>
    <w:p w14:paraId="04A6076B" w14:textId="14C9451E" w:rsidR="00226095" w:rsidRPr="0070479B" w:rsidRDefault="00C22B95" w:rsidP="0070479B">
      <w:pPr>
        <w:pStyle w:val="ListParagraph"/>
        <w:numPr>
          <w:ilvl w:val="0"/>
          <w:numId w:val="28"/>
        </w:numPr>
        <w:spacing w:after="0" w:line="240" w:lineRule="auto"/>
        <w:rPr>
          <w:rFonts w:ascii="Arial" w:hAnsi="Arial" w:cs="Arial"/>
        </w:rPr>
      </w:pPr>
      <w:r w:rsidRPr="0070479B">
        <w:rPr>
          <w:rFonts w:ascii="Arial" w:hAnsi="Arial" w:cs="Arial"/>
        </w:rPr>
        <w:t>S</w:t>
      </w:r>
      <w:r w:rsidR="00B53218" w:rsidRPr="0070479B">
        <w:rPr>
          <w:rFonts w:ascii="Arial" w:hAnsi="Arial" w:cs="Arial"/>
        </w:rPr>
        <w:t>upport the team during show week</w:t>
      </w:r>
      <w:r w:rsidRPr="0070479B">
        <w:rPr>
          <w:rFonts w:ascii="Arial" w:hAnsi="Arial" w:cs="Arial"/>
        </w:rPr>
        <w:t xml:space="preserve"> - </w:t>
      </w:r>
      <w:r w:rsidR="008B4A3E">
        <w:rPr>
          <w:rFonts w:ascii="Arial" w:hAnsi="Arial" w:cs="Arial"/>
        </w:rPr>
        <w:t>a</w:t>
      </w:r>
      <w:r w:rsidRPr="0070479B">
        <w:rPr>
          <w:rFonts w:ascii="Arial" w:hAnsi="Arial" w:cs="Arial"/>
        </w:rPr>
        <w:t>t show time, you may sit in the audience or backstage to ensure that everything is running smoothly and no emergency occurs</w:t>
      </w:r>
    </w:p>
    <w:p w14:paraId="4218E4F0" w14:textId="77777777" w:rsidR="0070479B" w:rsidRDefault="0070479B" w:rsidP="00490F6D">
      <w:pPr>
        <w:pStyle w:val="Heading1"/>
        <w:spacing w:before="0" w:line="240" w:lineRule="auto"/>
        <w:rPr>
          <w:rFonts w:ascii="Arial" w:hAnsi="Arial" w:cs="Arial"/>
          <w:color w:val="auto"/>
          <w:sz w:val="22"/>
          <w:szCs w:val="22"/>
        </w:rPr>
      </w:pPr>
    </w:p>
    <w:p w14:paraId="7077392F" w14:textId="3D74BA39" w:rsidR="00226095" w:rsidRPr="008B4A3E" w:rsidRDefault="00B53218" w:rsidP="00490F6D">
      <w:pPr>
        <w:pStyle w:val="Heading1"/>
        <w:spacing w:before="0" w:line="240" w:lineRule="auto"/>
        <w:rPr>
          <w:rFonts w:ascii="Arial" w:hAnsi="Arial" w:cs="Arial"/>
          <w:color w:val="auto"/>
        </w:rPr>
      </w:pPr>
      <w:bookmarkStart w:id="27" w:name="_Toc220493991"/>
      <w:r w:rsidRPr="008B4A3E">
        <w:rPr>
          <w:rFonts w:ascii="Arial" w:hAnsi="Arial" w:cs="Arial"/>
          <w:color w:val="auto"/>
        </w:rPr>
        <w:t>10. Roles &amp; Responsibilities Overview</w:t>
      </w:r>
      <w:bookmarkEnd w:id="27"/>
    </w:p>
    <w:p w14:paraId="451BC9D9" w14:textId="77777777" w:rsidR="00F34E80" w:rsidRDefault="00F34E80" w:rsidP="00490F6D">
      <w:pPr>
        <w:spacing w:after="0" w:line="240" w:lineRule="auto"/>
        <w:rPr>
          <w:rFonts w:ascii="Arial" w:hAnsi="Arial" w:cs="Arial"/>
        </w:rPr>
      </w:pPr>
    </w:p>
    <w:p w14:paraId="714B838B" w14:textId="08EA1B46" w:rsidR="00F34E80" w:rsidRDefault="00F34E80" w:rsidP="00490F6D">
      <w:pPr>
        <w:spacing w:after="0" w:line="240" w:lineRule="auto"/>
        <w:rPr>
          <w:rFonts w:ascii="Arial" w:hAnsi="Arial" w:cs="Arial"/>
        </w:rPr>
      </w:pPr>
      <w:r>
        <w:rPr>
          <w:rFonts w:ascii="Arial" w:hAnsi="Arial" w:cs="Arial"/>
        </w:rPr>
        <w:t>Below is a list of all essential roles, and their various responsibilities to the show. Make sure every person allocated a role knows what they are doing:</w:t>
      </w:r>
    </w:p>
    <w:p w14:paraId="72530018" w14:textId="77777777" w:rsidR="00F34E80" w:rsidRDefault="00F34E80" w:rsidP="00490F6D">
      <w:pPr>
        <w:spacing w:after="0" w:line="240" w:lineRule="auto"/>
        <w:rPr>
          <w:rFonts w:ascii="Arial" w:hAnsi="Arial" w:cs="Arial"/>
        </w:rPr>
      </w:pPr>
    </w:p>
    <w:p w14:paraId="2E99704B" w14:textId="4A082ACB" w:rsidR="00C22B95" w:rsidRPr="000F7ADD" w:rsidRDefault="00C22B95" w:rsidP="00490F6D">
      <w:pPr>
        <w:spacing w:after="0" w:line="240" w:lineRule="auto"/>
        <w:rPr>
          <w:rFonts w:ascii="Arial" w:hAnsi="Arial" w:cs="Arial"/>
          <w:b/>
          <w:bCs/>
        </w:rPr>
      </w:pPr>
      <w:r w:rsidRPr="000F7ADD">
        <w:rPr>
          <w:rFonts w:ascii="Arial" w:hAnsi="Arial" w:cs="Arial"/>
          <w:b/>
          <w:bCs/>
        </w:rPr>
        <w:t>Director</w:t>
      </w:r>
      <w:r w:rsidR="000F7ADD">
        <w:rPr>
          <w:rFonts w:ascii="Arial" w:hAnsi="Arial" w:cs="Arial"/>
          <w:b/>
          <w:bCs/>
        </w:rPr>
        <w:t>:</w:t>
      </w:r>
    </w:p>
    <w:p w14:paraId="4F75AEE2" w14:textId="58F9F3CA" w:rsidR="00C22B95" w:rsidRPr="009E3BCB" w:rsidRDefault="000F7ADD" w:rsidP="00490F6D">
      <w:pPr>
        <w:spacing w:after="0" w:line="240" w:lineRule="auto"/>
        <w:rPr>
          <w:rFonts w:ascii="Arial" w:hAnsi="Arial" w:cs="Arial"/>
        </w:rPr>
      </w:pPr>
      <w:r>
        <w:rPr>
          <w:rFonts w:ascii="Arial" w:hAnsi="Arial" w:cs="Arial"/>
        </w:rPr>
        <w:t>Choose</w:t>
      </w:r>
      <w:r w:rsidR="00C22B95" w:rsidRPr="009E3BCB">
        <w:rPr>
          <w:rFonts w:ascii="Arial" w:hAnsi="Arial" w:cs="Arial"/>
        </w:rPr>
        <w:t xml:space="preserve"> the show, select music, plan rehearsal schedule, cast the show, oversee</w:t>
      </w:r>
      <w:r>
        <w:rPr>
          <w:rFonts w:ascii="Arial" w:hAnsi="Arial" w:cs="Arial"/>
        </w:rPr>
        <w:t>s</w:t>
      </w:r>
      <w:r w:rsidR="00C22B95" w:rsidRPr="009E3BCB">
        <w:rPr>
          <w:rFonts w:ascii="Arial" w:hAnsi="Arial" w:cs="Arial"/>
        </w:rPr>
        <w:t xml:space="preserve"> the set, advertising, publicity and hall bookings.</w:t>
      </w:r>
    </w:p>
    <w:p w14:paraId="65D3062E" w14:textId="77777777" w:rsidR="000F7ADD" w:rsidRDefault="000F7ADD" w:rsidP="00490F6D">
      <w:pPr>
        <w:spacing w:after="0" w:line="240" w:lineRule="auto"/>
        <w:rPr>
          <w:rFonts w:ascii="Arial" w:hAnsi="Arial" w:cs="Arial"/>
        </w:rPr>
      </w:pPr>
    </w:p>
    <w:p w14:paraId="70C2F26F" w14:textId="12809828" w:rsidR="00C22B95" w:rsidRPr="000F7ADD" w:rsidRDefault="00C22B95" w:rsidP="00490F6D">
      <w:pPr>
        <w:spacing w:after="0" w:line="240" w:lineRule="auto"/>
        <w:rPr>
          <w:rFonts w:ascii="Arial" w:hAnsi="Arial" w:cs="Arial"/>
          <w:b/>
          <w:bCs/>
        </w:rPr>
      </w:pPr>
      <w:r w:rsidRPr="000F7ADD">
        <w:rPr>
          <w:rFonts w:ascii="Arial" w:hAnsi="Arial" w:cs="Arial"/>
          <w:b/>
          <w:bCs/>
        </w:rPr>
        <w:t>Producer</w:t>
      </w:r>
      <w:r w:rsidR="000613F9">
        <w:rPr>
          <w:rFonts w:ascii="Arial" w:hAnsi="Arial" w:cs="Arial"/>
          <w:b/>
          <w:bCs/>
        </w:rPr>
        <w:t>:</w:t>
      </w:r>
    </w:p>
    <w:p w14:paraId="01DB8078" w14:textId="33978004" w:rsidR="00C22B95" w:rsidRPr="009E3BCB" w:rsidRDefault="00C22B95" w:rsidP="00490F6D">
      <w:pPr>
        <w:spacing w:after="0" w:line="240" w:lineRule="auto"/>
        <w:rPr>
          <w:rFonts w:ascii="Arial" w:hAnsi="Arial" w:cs="Arial"/>
        </w:rPr>
      </w:pPr>
      <w:r w:rsidRPr="009E3BCB">
        <w:rPr>
          <w:rFonts w:ascii="Arial" w:hAnsi="Arial" w:cs="Arial"/>
        </w:rPr>
        <w:t>Liaise with the Director over set layout, organise scene building dates, organise scene builders</w:t>
      </w:r>
      <w:r w:rsidR="000613F9">
        <w:rPr>
          <w:rFonts w:ascii="Arial" w:hAnsi="Arial" w:cs="Arial"/>
        </w:rPr>
        <w:t>, o</w:t>
      </w:r>
      <w:r w:rsidRPr="009E3BCB">
        <w:rPr>
          <w:rFonts w:ascii="Arial" w:hAnsi="Arial" w:cs="Arial"/>
        </w:rPr>
        <w:t>rganise stagehands.</w:t>
      </w:r>
    </w:p>
    <w:p w14:paraId="49DF31A6" w14:textId="77777777" w:rsidR="000613F9" w:rsidRDefault="000613F9" w:rsidP="00490F6D">
      <w:pPr>
        <w:spacing w:after="0" w:line="240" w:lineRule="auto"/>
        <w:rPr>
          <w:rFonts w:ascii="Arial" w:hAnsi="Arial" w:cs="Arial"/>
        </w:rPr>
      </w:pPr>
    </w:p>
    <w:p w14:paraId="5CDC1DAF" w14:textId="37911BC0" w:rsidR="00C22B95" w:rsidRPr="000613F9" w:rsidRDefault="00C22B95" w:rsidP="00490F6D">
      <w:pPr>
        <w:spacing w:after="0" w:line="240" w:lineRule="auto"/>
        <w:rPr>
          <w:rFonts w:ascii="Arial" w:hAnsi="Arial" w:cs="Arial"/>
          <w:b/>
          <w:bCs/>
        </w:rPr>
      </w:pPr>
      <w:r w:rsidRPr="000613F9">
        <w:rPr>
          <w:rFonts w:ascii="Arial" w:hAnsi="Arial" w:cs="Arial"/>
          <w:b/>
          <w:bCs/>
        </w:rPr>
        <w:t>Music</w:t>
      </w:r>
      <w:r w:rsidR="000C12F6">
        <w:rPr>
          <w:rFonts w:ascii="Arial" w:hAnsi="Arial" w:cs="Arial"/>
          <w:b/>
          <w:bCs/>
        </w:rPr>
        <w:t xml:space="preserve"> and Sound</w:t>
      </w:r>
      <w:r w:rsidR="000613F9" w:rsidRPr="000613F9">
        <w:rPr>
          <w:rFonts w:ascii="Arial" w:hAnsi="Arial" w:cs="Arial"/>
          <w:b/>
          <w:bCs/>
        </w:rPr>
        <w:t>:</w:t>
      </w:r>
    </w:p>
    <w:p w14:paraId="036BB539" w14:textId="168FDF1C" w:rsidR="00C22B95" w:rsidRPr="009E3BCB" w:rsidRDefault="00C22B95" w:rsidP="00490F6D">
      <w:pPr>
        <w:spacing w:after="0" w:line="240" w:lineRule="auto"/>
        <w:rPr>
          <w:rFonts w:ascii="Arial" w:hAnsi="Arial" w:cs="Arial"/>
        </w:rPr>
      </w:pPr>
      <w:r w:rsidRPr="009E3BCB">
        <w:rPr>
          <w:rFonts w:ascii="Arial" w:hAnsi="Arial" w:cs="Arial"/>
        </w:rPr>
        <w:lastRenderedPageBreak/>
        <w:t>Liaise with Director, find music tracks, sound effects.</w:t>
      </w:r>
    </w:p>
    <w:p w14:paraId="546B9205" w14:textId="77777777" w:rsidR="000613F9" w:rsidRDefault="000613F9" w:rsidP="00490F6D">
      <w:pPr>
        <w:spacing w:after="0" w:line="240" w:lineRule="auto"/>
        <w:rPr>
          <w:rFonts w:ascii="Arial" w:hAnsi="Arial" w:cs="Arial"/>
        </w:rPr>
      </w:pPr>
    </w:p>
    <w:p w14:paraId="5613EC60" w14:textId="3DCDADEC" w:rsidR="00C22B95" w:rsidRPr="000613F9" w:rsidRDefault="00C22B95" w:rsidP="00490F6D">
      <w:pPr>
        <w:spacing w:after="0" w:line="240" w:lineRule="auto"/>
        <w:rPr>
          <w:rFonts w:ascii="Arial" w:hAnsi="Arial" w:cs="Arial"/>
          <w:b/>
          <w:bCs/>
        </w:rPr>
      </w:pPr>
      <w:r w:rsidRPr="000613F9">
        <w:rPr>
          <w:rFonts w:ascii="Arial" w:hAnsi="Arial" w:cs="Arial"/>
          <w:b/>
          <w:bCs/>
        </w:rPr>
        <w:t>Publicity</w:t>
      </w:r>
      <w:r w:rsidR="000613F9">
        <w:rPr>
          <w:rFonts w:ascii="Arial" w:hAnsi="Arial" w:cs="Arial"/>
          <w:b/>
          <w:bCs/>
        </w:rPr>
        <w:t>:</w:t>
      </w:r>
      <w:r w:rsidRPr="000613F9">
        <w:rPr>
          <w:rFonts w:ascii="Arial" w:hAnsi="Arial" w:cs="Arial"/>
          <w:b/>
          <w:bCs/>
        </w:rPr>
        <w:t xml:space="preserve"> </w:t>
      </w:r>
    </w:p>
    <w:p w14:paraId="55600035" w14:textId="77777777" w:rsidR="00C22B95" w:rsidRPr="009E3BCB" w:rsidRDefault="00C22B95" w:rsidP="00490F6D">
      <w:pPr>
        <w:spacing w:after="0" w:line="240" w:lineRule="auto"/>
        <w:rPr>
          <w:rFonts w:ascii="Arial" w:hAnsi="Arial" w:cs="Arial"/>
        </w:rPr>
      </w:pPr>
      <w:r w:rsidRPr="009E3BCB">
        <w:rPr>
          <w:rFonts w:ascii="Arial" w:hAnsi="Arial" w:cs="Arial"/>
        </w:rPr>
        <w:t>Liaise with Director, arrange photo shoots, posters and flyers, distribute advertising, programmes.</w:t>
      </w:r>
    </w:p>
    <w:p w14:paraId="5EF4C938" w14:textId="77777777" w:rsidR="00C22B95" w:rsidRPr="009E3BCB" w:rsidRDefault="00C22B95" w:rsidP="00490F6D">
      <w:pPr>
        <w:spacing w:after="0" w:line="240" w:lineRule="auto"/>
        <w:rPr>
          <w:rFonts w:ascii="Arial" w:hAnsi="Arial" w:cs="Arial"/>
        </w:rPr>
      </w:pPr>
    </w:p>
    <w:p w14:paraId="6FD84C9F" w14:textId="5D2B06F8" w:rsidR="00C22B95" w:rsidRPr="00954006" w:rsidRDefault="00C22B95" w:rsidP="00490F6D">
      <w:pPr>
        <w:spacing w:after="0" w:line="240" w:lineRule="auto"/>
        <w:rPr>
          <w:rFonts w:ascii="Arial" w:hAnsi="Arial" w:cs="Arial"/>
          <w:b/>
          <w:bCs/>
        </w:rPr>
      </w:pPr>
      <w:r w:rsidRPr="00954006">
        <w:rPr>
          <w:rFonts w:ascii="Arial" w:hAnsi="Arial" w:cs="Arial"/>
          <w:b/>
          <w:bCs/>
        </w:rPr>
        <w:t>Costume team</w:t>
      </w:r>
      <w:r w:rsidR="00954006">
        <w:rPr>
          <w:rFonts w:ascii="Arial" w:hAnsi="Arial" w:cs="Arial"/>
          <w:b/>
          <w:bCs/>
        </w:rPr>
        <w:t>:</w:t>
      </w:r>
    </w:p>
    <w:p w14:paraId="58006373" w14:textId="303ECAF7" w:rsidR="00C22B95" w:rsidRPr="009E3BCB" w:rsidRDefault="00C22B95" w:rsidP="00490F6D">
      <w:pPr>
        <w:spacing w:after="0" w:line="240" w:lineRule="auto"/>
        <w:rPr>
          <w:rFonts w:ascii="Arial" w:hAnsi="Arial" w:cs="Arial"/>
        </w:rPr>
      </w:pPr>
      <w:r w:rsidRPr="009E3BCB">
        <w:rPr>
          <w:rFonts w:ascii="Arial" w:hAnsi="Arial" w:cs="Arial"/>
        </w:rPr>
        <w:t xml:space="preserve">Liaise with Director on style of dress, source costumes, accessories and deal with any </w:t>
      </w:r>
      <w:r w:rsidR="00954006">
        <w:rPr>
          <w:rFonts w:ascii="Arial" w:hAnsi="Arial" w:cs="Arial"/>
        </w:rPr>
        <w:t xml:space="preserve">costume-related </w:t>
      </w:r>
      <w:r w:rsidRPr="009E3BCB">
        <w:rPr>
          <w:rFonts w:ascii="Arial" w:hAnsi="Arial" w:cs="Arial"/>
        </w:rPr>
        <w:t>problems during performances.</w:t>
      </w:r>
    </w:p>
    <w:p w14:paraId="3E19D79C" w14:textId="77777777" w:rsidR="000C12F6" w:rsidRDefault="000C12F6" w:rsidP="00490F6D">
      <w:pPr>
        <w:spacing w:after="0" w:line="240" w:lineRule="auto"/>
        <w:rPr>
          <w:rFonts w:ascii="Arial" w:hAnsi="Arial" w:cs="Arial"/>
          <w:b/>
          <w:bCs/>
        </w:rPr>
      </w:pPr>
    </w:p>
    <w:p w14:paraId="21F41E00" w14:textId="2767399C" w:rsidR="00C22B95" w:rsidRPr="00954006" w:rsidRDefault="00C22B95" w:rsidP="00490F6D">
      <w:pPr>
        <w:spacing w:after="0" w:line="240" w:lineRule="auto"/>
        <w:rPr>
          <w:rFonts w:ascii="Arial" w:hAnsi="Arial" w:cs="Arial"/>
          <w:b/>
          <w:bCs/>
        </w:rPr>
      </w:pPr>
      <w:r w:rsidRPr="00954006">
        <w:rPr>
          <w:rFonts w:ascii="Arial" w:hAnsi="Arial" w:cs="Arial"/>
          <w:b/>
          <w:bCs/>
        </w:rPr>
        <w:t>Props</w:t>
      </w:r>
      <w:r w:rsidR="00954006">
        <w:rPr>
          <w:rFonts w:ascii="Arial" w:hAnsi="Arial" w:cs="Arial"/>
          <w:b/>
          <w:bCs/>
        </w:rPr>
        <w:t>:</w:t>
      </w:r>
    </w:p>
    <w:p w14:paraId="67B31893" w14:textId="55A8C6A7" w:rsidR="00C22B95" w:rsidRPr="009E3BCB" w:rsidRDefault="00954006" w:rsidP="00490F6D">
      <w:pPr>
        <w:spacing w:after="0" w:line="240" w:lineRule="auto"/>
        <w:rPr>
          <w:rFonts w:ascii="Arial" w:hAnsi="Arial" w:cs="Arial"/>
        </w:rPr>
      </w:pPr>
      <w:r>
        <w:rPr>
          <w:rFonts w:ascii="Arial" w:hAnsi="Arial" w:cs="Arial"/>
        </w:rPr>
        <w:t>S</w:t>
      </w:r>
      <w:r w:rsidRPr="009E3BCB">
        <w:rPr>
          <w:rFonts w:ascii="Arial" w:hAnsi="Arial" w:cs="Arial"/>
        </w:rPr>
        <w:t xml:space="preserve">ource props </w:t>
      </w:r>
      <w:r>
        <w:rPr>
          <w:rFonts w:ascii="Arial" w:hAnsi="Arial" w:cs="Arial"/>
        </w:rPr>
        <w:t>f</w:t>
      </w:r>
      <w:r w:rsidR="00C22B95" w:rsidRPr="009E3BCB">
        <w:rPr>
          <w:rFonts w:ascii="Arial" w:hAnsi="Arial" w:cs="Arial"/>
        </w:rPr>
        <w:t>rom list provided by Director. Collect props and make sure that they are all accounted for before and after shows.</w:t>
      </w:r>
    </w:p>
    <w:p w14:paraId="2C0AEBF4" w14:textId="77777777" w:rsidR="00954006" w:rsidRDefault="00954006" w:rsidP="00490F6D">
      <w:pPr>
        <w:spacing w:after="0" w:line="240" w:lineRule="auto"/>
        <w:rPr>
          <w:rFonts w:ascii="Arial" w:hAnsi="Arial" w:cs="Arial"/>
        </w:rPr>
      </w:pPr>
    </w:p>
    <w:p w14:paraId="7D920117" w14:textId="3A0AB699" w:rsidR="00C22B95" w:rsidRPr="000C12F6" w:rsidRDefault="00C22B95" w:rsidP="00490F6D">
      <w:pPr>
        <w:spacing w:after="0" w:line="240" w:lineRule="auto"/>
        <w:rPr>
          <w:rFonts w:ascii="Arial" w:hAnsi="Arial" w:cs="Arial"/>
          <w:b/>
          <w:bCs/>
        </w:rPr>
      </w:pPr>
      <w:r w:rsidRPr="000C12F6">
        <w:rPr>
          <w:rFonts w:ascii="Arial" w:hAnsi="Arial" w:cs="Arial"/>
          <w:b/>
          <w:bCs/>
        </w:rPr>
        <w:t>Lights</w:t>
      </w:r>
      <w:r w:rsidR="00954006" w:rsidRPr="000C12F6">
        <w:rPr>
          <w:rFonts w:ascii="Arial" w:hAnsi="Arial" w:cs="Arial"/>
          <w:b/>
          <w:bCs/>
        </w:rPr>
        <w:t>:</w:t>
      </w:r>
    </w:p>
    <w:p w14:paraId="6540D1A7" w14:textId="77777777" w:rsidR="00C22B95" w:rsidRPr="009E3BCB" w:rsidRDefault="00C22B95" w:rsidP="00490F6D">
      <w:pPr>
        <w:spacing w:after="0" w:line="240" w:lineRule="auto"/>
        <w:rPr>
          <w:rFonts w:ascii="Arial" w:hAnsi="Arial" w:cs="Arial"/>
        </w:rPr>
      </w:pPr>
      <w:r w:rsidRPr="009E3BCB">
        <w:rPr>
          <w:rFonts w:ascii="Arial" w:hAnsi="Arial" w:cs="Arial"/>
        </w:rPr>
        <w:t>Liaise with Director and erect and position lights. Operate during performances. Remove lights after last performance.</w:t>
      </w:r>
    </w:p>
    <w:p w14:paraId="16045E9C" w14:textId="77777777" w:rsidR="000C12F6" w:rsidRDefault="000C12F6" w:rsidP="00490F6D">
      <w:pPr>
        <w:spacing w:after="0" w:line="240" w:lineRule="auto"/>
        <w:rPr>
          <w:rFonts w:ascii="Arial" w:hAnsi="Arial" w:cs="Arial"/>
        </w:rPr>
      </w:pPr>
    </w:p>
    <w:p w14:paraId="02B7EF14" w14:textId="40AE507A" w:rsidR="00C22B95" w:rsidRPr="000C12F6" w:rsidRDefault="00C22B95" w:rsidP="00490F6D">
      <w:pPr>
        <w:spacing w:after="0" w:line="240" w:lineRule="auto"/>
        <w:rPr>
          <w:rFonts w:ascii="Arial" w:hAnsi="Arial" w:cs="Arial"/>
          <w:b/>
          <w:bCs/>
        </w:rPr>
      </w:pPr>
      <w:r w:rsidRPr="000C12F6">
        <w:rPr>
          <w:rFonts w:ascii="Arial" w:hAnsi="Arial" w:cs="Arial"/>
          <w:b/>
          <w:bCs/>
        </w:rPr>
        <w:t>Backstage Manager</w:t>
      </w:r>
      <w:r w:rsidR="000C12F6">
        <w:rPr>
          <w:rFonts w:ascii="Arial" w:hAnsi="Arial" w:cs="Arial"/>
          <w:b/>
          <w:bCs/>
        </w:rPr>
        <w:t>:</w:t>
      </w:r>
    </w:p>
    <w:p w14:paraId="6DA4B73C" w14:textId="616A43DE" w:rsidR="000C12F6" w:rsidRDefault="00C22B95" w:rsidP="000C12F6">
      <w:pPr>
        <w:spacing w:after="0" w:line="240" w:lineRule="auto"/>
        <w:rPr>
          <w:rFonts w:ascii="Arial" w:hAnsi="Arial" w:cs="Arial"/>
        </w:rPr>
      </w:pPr>
      <w:r w:rsidRPr="009E3BCB">
        <w:rPr>
          <w:rFonts w:ascii="Arial" w:hAnsi="Arial" w:cs="Arial"/>
        </w:rPr>
        <w:t>Responsible for scene changes, backstage discipline.</w:t>
      </w:r>
    </w:p>
    <w:p w14:paraId="2B1DA877" w14:textId="77777777" w:rsidR="000C12F6" w:rsidRDefault="000C12F6" w:rsidP="000C12F6">
      <w:pPr>
        <w:spacing w:after="0" w:line="240" w:lineRule="auto"/>
        <w:rPr>
          <w:rFonts w:ascii="Arial" w:hAnsi="Arial" w:cs="Arial"/>
        </w:rPr>
      </w:pPr>
    </w:p>
    <w:p w14:paraId="5B7B6A89" w14:textId="72A2E128" w:rsidR="00C22B95" w:rsidRPr="000C12F6" w:rsidRDefault="000C12F6" w:rsidP="000C12F6">
      <w:pPr>
        <w:pStyle w:val="Heading1"/>
        <w:spacing w:before="0" w:line="240" w:lineRule="auto"/>
        <w:rPr>
          <w:rFonts w:ascii="Arial" w:hAnsi="Arial" w:cs="Arial"/>
          <w:color w:val="auto"/>
        </w:rPr>
      </w:pPr>
      <w:bookmarkStart w:id="28" w:name="_Toc220493992"/>
      <w:r w:rsidRPr="000C12F6">
        <w:rPr>
          <w:rFonts w:ascii="Arial" w:hAnsi="Arial" w:cs="Arial"/>
          <w:color w:val="auto"/>
        </w:rPr>
        <w:t xml:space="preserve">11. </w:t>
      </w:r>
      <w:r w:rsidR="000A2496" w:rsidRPr="000C12F6">
        <w:rPr>
          <w:rFonts w:ascii="Arial" w:hAnsi="Arial" w:cs="Arial"/>
          <w:color w:val="auto"/>
        </w:rPr>
        <w:t>After the show</w:t>
      </w:r>
      <w:bookmarkEnd w:id="28"/>
    </w:p>
    <w:p w14:paraId="59CEF743" w14:textId="77777777" w:rsidR="000A2496" w:rsidRPr="000C12F6" w:rsidRDefault="000A2496" w:rsidP="000C12F6">
      <w:pPr>
        <w:pStyle w:val="ListParagraph"/>
        <w:numPr>
          <w:ilvl w:val="0"/>
          <w:numId w:val="29"/>
        </w:numPr>
        <w:spacing w:after="0" w:line="240" w:lineRule="auto"/>
        <w:rPr>
          <w:rFonts w:ascii="Arial" w:hAnsi="Arial" w:cs="Arial"/>
        </w:rPr>
      </w:pPr>
      <w:r w:rsidRPr="000C12F6">
        <w:rPr>
          <w:rFonts w:ascii="Arial" w:hAnsi="Arial" w:cs="Arial"/>
        </w:rPr>
        <w:t xml:space="preserve">As the production comes to an end, you may choose to organise an </w:t>
      </w:r>
      <w:r w:rsidRPr="000C12F6">
        <w:rPr>
          <w:rFonts w:ascii="Arial" w:hAnsi="Arial" w:cs="Arial"/>
          <w:b/>
          <w:bCs/>
        </w:rPr>
        <w:t>after</w:t>
      </w:r>
      <w:r w:rsidRPr="000C12F6">
        <w:rPr>
          <w:rFonts w:ascii="Arial" w:hAnsi="Arial" w:cs="Arial"/>
          <w:b/>
          <w:bCs/>
        </w:rPr>
        <w:noBreakHyphen/>
        <w:t>show get</w:t>
      </w:r>
      <w:r w:rsidRPr="000C12F6">
        <w:rPr>
          <w:rFonts w:ascii="Arial" w:hAnsi="Arial" w:cs="Arial"/>
          <w:b/>
          <w:bCs/>
        </w:rPr>
        <w:noBreakHyphen/>
        <w:t>together</w:t>
      </w:r>
      <w:r w:rsidRPr="000C12F6">
        <w:rPr>
          <w:rFonts w:ascii="Arial" w:hAnsi="Arial" w:cs="Arial"/>
        </w:rPr>
        <w:t>. This is entirely optional, but many directors find it a lovely way to celebrate everyone’s hard work and bring the cast and team together one last time.</w:t>
      </w:r>
    </w:p>
    <w:p w14:paraId="73F0A1A6" w14:textId="67C072C0" w:rsidR="000A2496" w:rsidRPr="000C12F6" w:rsidRDefault="000A2496" w:rsidP="000C12F6">
      <w:pPr>
        <w:pStyle w:val="ListParagraph"/>
        <w:numPr>
          <w:ilvl w:val="0"/>
          <w:numId w:val="29"/>
        </w:numPr>
        <w:spacing w:after="0" w:line="240" w:lineRule="auto"/>
        <w:rPr>
          <w:rFonts w:ascii="Arial" w:hAnsi="Arial" w:cs="Arial"/>
        </w:rPr>
      </w:pPr>
      <w:r w:rsidRPr="000C12F6">
        <w:rPr>
          <w:rFonts w:ascii="Arial" w:hAnsi="Arial" w:cs="Arial"/>
        </w:rPr>
        <w:t xml:space="preserve">You may also decide to give </w:t>
      </w:r>
      <w:r w:rsidRPr="000C12F6">
        <w:rPr>
          <w:rFonts w:ascii="Arial" w:hAnsi="Arial" w:cs="Arial"/>
          <w:b/>
          <w:bCs/>
        </w:rPr>
        <w:t>small gifts or cast photos</w:t>
      </w:r>
      <w:r w:rsidRPr="000C12F6">
        <w:rPr>
          <w:rFonts w:ascii="Arial" w:hAnsi="Arial" w:cs="Arial"/>
        </w:rPr>
        <w:t xml:space="preserve"> as a token of appreciation. This is at your discretion and should be funded personally rather than from club funds </w:t>
      </w:r>
      <w:r w:rsidR="000C12F6">
        <w:rPr>
          <w:rFonts w:ascii="Arial" w:hAnsi="Arial" w:cs="Arial"/>
        </w:rPr>
        <w:t xml:space="preserve">- </w:t>
      </w:r>
      <w:r w:rsidRPr="000C12F6">
        <w:rPr>
          <w:rFonts w:ascii="Arial" w:hAnsi="Arial" w:cs="Arial"/>
        </w:rPr>
        <w:t>but it’s a gesture that is usually very well</w:t>
      </w:r>
      <w:r w:rsidRPr="000C12F6">
        <w:rPr>
          <w:rFonts w:ascii="Arial" w:hAnsi="Arial" w:cs="Arial"/>
        </w:rPr>
        <w:noBreakHyphen/>
        <w:t>received and adds a special finishing touch to the experience.</w:t>
      </w:r>
    </w:p>
    <w:p w14:paraId="42169563" w14:textId="77777777" w:rsidR="000C12F6" w:rsidRDefault="000C12F6" w:rsidP="000C12F6">
      <w:pPr>
        <w:spacing w:after="0" w:line="240" w:lineRule="auto"/>
        <w:rPr>
          <w:rFonts w:ascii="Arial" w:hAnsi="Arial" w:cs="Arial"/>
          <w:b/>
          <w:bCs/>
        </w:rPr>
      </w:pPr>
    </w:p>
    <w:p w14:paraId="2770D16B" w14:textId="4599B919" w:rsidR="000A2496" w:rsidRDefault="000C12F6" w:rsidP="000C12F6">
      <w:pPr>
        <w:pStyle w:val="Heading1"/>
        <w:spacing w:before="0" w:line="240" w:lineRule="auto"/>
        <w:rPr>
          <w:rFonts w:ascii="Arial" w:hAnsi="Arial" w:cs="Arial"/>
          <w:color w:val="auto"/>
        </w:rPr>
      </w:pPr>
      <w:bookmarkStart w:id="29" w:name="_Toc220493993"/>
      <w:r w:rsidRPr="000C12F6">
        <w:rPr>
          <w:rFonts w:ascii="Arial" w:hAnsi="Arial" w:cs="Arial"/>
          <w:color w:val="auto"/>
        </w:rPr>
        <w:t xml:space="preserve">12. </w:t>
      </w:r>
      <w:r w:rsidR="000A2496" w:rsidRPr="000A2496">
        <w:rPr>
          <w:rFonts w:ascii="Arial" w:hAnsi="Arial" w:cs="Arial"/>
          <w:color w:val="auto"/>
        </w:rPr>
        <w:t>Final Thoughts</w:t>
      </w:r>
      <w:bookmarkEnd w:id="29"/>
    </w:p>
    <w:p w14:paraId="0C393E47" w14:textId="77777777" w:rsidR="00E67850" w:rsidRDefault="00E67850" w:rsidP="00490F6D">
      <w:pPr>
        <w:spacing w:after="0" w:line="240" w:lineRule="auto"/>
        <w:rPr>
          <w:rFonts w:ascii="Arial" w:hAnsi="Arial" w:cs="Arial"/>
        </w:rPr>
      </w:pPr>
    </w:p>
    <w:p w14:paraId="2E1EAE85" w14:textId="38FE3B64" w:rsidR="000A2496" w:rsidRPr="009E3BCB" w:rsidRDefault="000A2496" w:rsidP="00490F6D">
      <w:pPr>
        <w:spacing w:after="0" w:line="240" w:lineRule="auto"/>
        <w:rPr>
          <w:rFonts w:ascii="Arial" w:hAnsi="Arial" w:cs="Arial"/>
        </w:rPr>
      </w:pPr>
      <w:r w:rsidRPr="000A2496">
        <w:rPr>
          <w:rFonts w:ascii="Arial" w:hAnsi="Arial" w:cs="Arial"/>
        </w:rPr>
        <w:t>Directing a show is a rewarding and creative experience, and while it comes with its challenges, you are never alone. You have a team around you, a committee ready to support you, and a cast who want to do their best. With clear communication, good planning, and a positive rehearsal environment, you’ll help create a show that everyone can feel proud of.</w:t>
      </w:r>
    </w:p>
    <w:p w14:paraId="07A38CB3" w14:textId="77777777" w:rsidR="00E67850" w:rsidRDefault="00E67850" w:rsidP="00490F6D">
      <w:pPr>
        <w:spacing w:after="0" w:line="240" w:lineRule="auto"/>
        <w:rPr>
          <w:rFonts w:ascii="Arial" w:hAnsi="Arial" w:cs="Arial"/>
        </w:rPr>
      </w:pPr>
    </w:p>
    <w:p w14:paraId="34D4D492" w14:textId="06FCADDC" w:rsidR="000A2496" w:rsidRPr="009E3BCB" w:rsidRDefault="000A2496" w:rsidP="00490F6D">
      <w:pPr>
        <w:spacing w:after="0" w:line="240" w:lineRule="auto"/>
        <w:rPr>
          <w:rFonts w:ascii="Arial" w:hAnsi="Arial" w:cs="Arial"/>
        </w:rPr>
      </w:pPr>
      <w:r w:rsidRPr="000A2496">
        <w:rPr>
          <w:rFonts w:ascii="Arial" w:hAnsi="Arial" w:cs="Arial"/>
        </w:rPr>
        <w:t xml:space="preserve">Above all, remember this: </w:t>
      </w:r>
      <w:r w:rsidRPr="000A2496">
        <w:rPr>
          <w:rFonts w:ascii="Arial" w:hAnsi="Arial" w:cs="Arial"/>
          <w:b/>
          <w:bCs/>
        </w:rPr>
        <w:t>a happy cast makes for an amazing show</w:t>
      </w:r>
      <w:r w:rsidRPr="000A2496">
        <w:rPr>
          <w:rFonts w:ascii="Arial" w:hAnsi="Arial" w:cs="Arial"/>
        </w:rPr>
        <w:t xml:space="preserve">. Enjoy the journey, trust your instincts, embrace the creativity, and don’t hesitate to ask for help when you need it. You’ve got this </w:t>
      </w:r>
      <w:r w:rsidR="00E67850">
        <w:rPr>
          <w:rFonts w:ascii="Arial" w:hAnsi="Arial" w:cs="Arial"/>
        </w:rPr>
        <w:t>-</w:t>
      </w:r>
      <w:r w:rsidRPr="000A2496">
        <w:rPr>
          <w:rFonts w:ascii="Arial" w:hAnsi="Arial" w:cs="Arial"/>
        </w:rPr>
        <w:t xml:space="preserve"> and we can’t wait to see what you create.</w:t>
      </w:r>
    </w:p>
    <w:p w14:paraId="56A1C997" w14:textId="77777777" w:rsidR="000A2496" w:rsidRPr="009E3BCB" w:rsidRDefault="000A2496" w:rsidP="00490F6D">
      <w:pPr>
        <w:spacing w:after="0" w:line="240" w:lineRule="auto"/>
        <w:rPr>
          <w:rFonts w:ascii="Arial" w:hAnsi="Arial" w:cs="Arial"/>
        </w:rPr>
      </w:pPr>
    </w:p>
    <w:p w14:paraId="73E3872F" w14:textId="77777777" w:rsidR="00911A17" w:rsidRDefault="00911A17">
      <w:pPr>
        <w:rPr>
          <w:rFonts w:ascii="Arial" w:eastAsiaTheme="majorEastAsia" w:hAnsi="Arial" w:cs="Arial"/>
          <w:b/>
          <w:sz w:val="28"/>
          <w:szCs w:val="28"/>
        </w:rPr>
      </w:pPr>
      <w:r>
        <w:rPr>
          <w:rFonts w:ascii="Arial" w:hAnsi="Arial" w:cs="Arial"/>
          <w:bCs/>
        </w:rPr>
        <w:br w:type="page"/>
      </w:r>
    </w:p>
    <w:p w14:paraId="1C018777" w14:textId="6A87B97B" w:rsidR="001C007B" w:rsidRPr="00A73117" w:rsidRDefault="00911A17" w:rsidP="001C007B">
      <w:pPr>
        <w:pStyle w:val="Heading1"/>
        <w:spacing w:before="0" w:line="240" w:lineRule="auto"/>
        <w:rPr>
          <w:rFonts w:ascii="Arial" w:hAnsi="Arial" w:cs="Arial"/>
          <w:bCs w:val="0"/>
          <w:color w:val="auto"/>
        </w:rPr>
      </w:pPr>
      <w:bookmarkStart w:id="30" w:name="_Toc220493994"/>
      <w:r>
        <w:rPr>
          <w:rFonts w:ascii="Arial" w:hAnsi="Arial" w:cs="Arial"/>
          <w:bCs w:val="0"/>
          <w:color w:val="auto"/>
        </w:rPr>
        <w:lastRenderedPageBreak/>
        <w:t>A</w:t>
      </w:r>
      <w:r w:rsidR="001C007B" w:rsidRPr="00A73117">
        <w:rPr>
          <w:rFonts w:ascii="Arial" w:hAnsi="Arial" w:cs="Arial"/>
          <w:bCs w:val="0"/>
          <w:color w:val="auto"/>
        </w:rPr>
        <w:t>ppendix 1 – Example Rehearsal Schedule</w:t>
      </w:r>
      <w:bookmarkEnd w:id="30"/>
      <w:r w:rsidR="001C007B" w:rsidRPr="00A73117">
        <w:rPr>
          <w:rFonts w:ascii="Arial" w:hAnsi="Arial" w:cs="Arial"/>
          <w:bCs w:val="0"/>
          <w:color w:val="auto"/>
        </w:rPr>
        <w:t xml:space="preserve"> </w:t>
      </w:r>
    </w:p>
    <w:p w14:paraId="01B69835" w14:textId="77777777" w:rsidR="001C007B" w:rsidRDefault="001C007B" w:rsidP="001C007B">
      <w:pPr>
        <w:spacing w:after="0" w:line="240" w:lineRule="auto"/>
        <w:rPr>
          <w:rFonts w:ascii="Arial" w:hAnsi="Arial" w:cs="Arial"/>
          <w:b/>
          <w:iCs/>
          <w:szCs w:val="16"/>
        </w:rPr>
      </w:pPr>
    </w:p>
    <w:p w14:paraId="54F9DC2B" w14:textId="77777777" w:rsidR="001C007B" w:rsidRDefault="001C007B" w:rsidP="001C007B">
      <w:pPr>
        <w:spacing w:after="0" w:line="240" w:lineRule="auto"/>
        <w:rPr>
          <w:rFonts w:ascii="Arial" w:hAnsi="Arial" w:cs="Arial"/>
          <w:b/>
          <w:iCs/>
          <w:szCs w:val="16"/>
        </w:rPr>
      </w:pPr>
      <w:r w:rsidRPr="009E3BCB">
        <w:rPr>
          <w:rFonts w:ascii="Arial" w:hAnsi="Arial" w:cs="Arial"/>
          <w:b/>
          <w:iCs/>
          <w:szCs w:val="16"/>
        </w:rPr>
        <w:t>Below is an example of a rehearsal schedule</w:t>
      </w:r>
      <w:r>
        <w:rPr>
          <w:rFonts w:ascii="Arial" w:hAnsi="Arial" w:cs="Arial"/>
          <w:bCs/>
          <w:sz w:val="20"/>
          <w:szCs w:val="20"/>
        </w:rPr>
        <w:t xml:space="preserve"> </w:t>
      </w:r>
      <w:r w:rsidRPr="00B3566E">
        <w:rPr>
          <w:rFonts w:ascii="Arial" w:hAnsi="Arial" w:cs="Arial"/>
          <w:b/>
        </w:rPr>
        <w:t>from “The Affairs at Meddler’s Top”</w:t>
      </w:r>
      <w:r w:rsidRPr="009E3BCB">
        <w:rPr>
          <w:rFonts w:ascii="Arial" w:hAnsi="Arial" w:cs="Arial"/>
          <w:b/>
          <w:iCs/>
          <w:szCs w:val="16"/>
        </w:rPr>
        <w:t xml:space="preserve"> – You can choose any format that suits you but make sure that you show all dates and what you would like to do on those dates.</w:t>
      </w:r>
    </w:p>
    <w:p w14:paraId="10803495" w14:textId="77777777" w:rsidR="001C007B" w:rsidRDefault="001C007B" w:rsidP="001C007B">
      <w:pPr>
        <w:spacing w:after="0" w:line="240" w:lineRule="auto"/>
        <w:rPr>
          <w:rFonts w:ascii="Arial" w:hAnsi="Arial" w:cs="Arial"/>
          <w:b/>
          <w:iCs/>
          <w:szCs w:val="16"/>
        </w:rPr>
      </w:pPr>
    </w:p>
    <w:tbl>
      <w:tblPr>
        <w:tblStyle w:val="TableGrid"/>
        <w:tblW w:w="0" w:type="auto"/>
        <w:tblLook w:val="04A0" w:firstRow="1" w:lastRow="0" w:firstColumn="1" w:lastColumn="0" w:noHBand="0" w:noVBand="1"/>
      </w:tblPr>
      <w:tblGrid>
        <w:gridCol w:w="2082"/>
        <w:gridCol w:w="3319"/>
        <w:gridCol w:w="2029"/>
        <w:gridCol w:w="2082"/>
      </w:tblGrid>
      <w:tr w:rsidR="001C007B" w14:paraId="012EBFF3" w14:textId="77777777" w:rsidTr="001C007B">
        <w:tc>
          <w:tcPr>
            <w:tcW w:w="0" w:type="auto"/>
            <w:shd w:val="clear" w:color="auto" w:fill="BFBFBF" w:themeFill="background1" w:themeFillShade="BF"/>
          </w:tcPr>
          <w:p w14:paraId="216DE77C" w14:textId="77777777" w:rsidR="001C007B" w:rsidRDefault="001C007B" w:rsidP="009235B9">
            <w:r w:rsidRPr="009E3BCB">
              <w:rPr>
                <w:rFonts w:ascii="Arial" w:hAnsi="Arial" w:cs="Arial"/>
                <w:b/>
                <w:sz w:val="20"/>
                <w:szCs w:val="20"/>
              </w:rPr>
              <w:t>Date</w:t>
            </w:r>
          </w:p>
        </w:tc>
        <w:tc>
          <w:tcPr>
            <w:tcW w:w="0" w:type="auto"/>
            <w:shd w:val="clear" w:color="auto" w:fill="BFBFBF" w:themeFill="background1" w:themeFillShade="BF"/>
          </w:tcPr>
          <w:p w14:paraId="10565219" w14:textId="77777777" w:rsidR="001C007B" w:rsidRDefault="001C007B" w:rsidP="009235B9">
            <w:r w:rsidRPr="009E3BCB">
              <w:rPr>
                <w:rFonts w:ascii="Arial" w:hAnsi="Arial" w:cs="Arial"/>
                <w:b/>
                <w:sz w:val="20"/>
                <w:szCs w:val="20"/>
              </w:rPr>
              <w:t>Content</w:t>
            </w:r>
          </w:p>
        </w:tc>
        <w:tc>
          <w:tcPr>
            <w:tcW w:w="0" w:type="auto"/>
            <w:shd w:val="clear" w:color="auto" w:fill="BFBFBF" w:themeFill="background1" w:themeFillShade="BF"/>
          </w:tcPr>
          <w:p w14:paraId="5A983896" w14:textId="77777777" w:rsidR="001C007B" w:rsidRDefault="001C007B" w:rsidP="009235B9">
            <w:r w:rsidRPr="009E3BCB">
              <w:rPr>
                <w:rFonts w:ascii="Arial" w:hAnsi="Arial" w:cs="Arial"/>
                <w:b/>
                <w:sz w:val="20"/>
                <w:szCs w:val="20"/>
              </w:rPr>
              <w:t>Notes</w:t>
            </w:r>
          </w:p>
        </w:tc>
        <w:tc>
          <w:tcPr>
            <w:tcW w:w="0" w:type="auto"/>
            <w:shd w:val="clear" w:color="auto" w:fill="BFBFBF" w:themeFill="background1" w:themeFillShade="BF"/>
          </w:tcPr>
          <w:p w14:paraId="1CBFB27A" w14:textId="77777777" w:rsidR="001C007B" w:rsidRDefault="001C007B" w:rsidP="009235B9">
            <w:r w:rsidRPr="009E3BCB">
              <w:rPr>
                <w:rFonts w:ascii="Arial" w:hAnsi="Arial" w:cs="Arial"/>
                <w:b/>
                <w:sz w:val="20"/>
                <w:szCs w:val="20"/>
              </w:rPr>
              <w:t>Date</w:t>
            </w:r>
          </w:p>
        </w:tc>
      </w:tr>
      <w:tr w:rsidR="001C007B" w14:paraId="3DBA2C60" w14:textId="77777777" w:rsidTr="001C007B">
        <w:tc>
          <w:tcPr>
            <w:tcW w:w="0" w:type="auto"/>
          </w:tcPr>
          <w:p w14:paraId="798687A5" w14:textId="77777777" w:rsidR="001C007B" w:rsidRDefault="001C007B" w:rsidP="009235B9">
            <w:r w:rsidRPr="009E3BCB">
              <w:rPr>
                <w:rFonts w:ascii="Arial" w:hAnsi="Arial" w:cs="Arial"/>
                <w:sz w:val="20"/>
                <w:szCs w:val="20"/>
              </w:rPr>
              <w:t>Wed 27</w:t>
            </w:r>
            <w:r w:rsidRPr="009E3BCB">
              <w:rPr>
                <w:rFonts w:ascii="Arial" w:hAnsi="Arial" w:cs="Arial"/>
                <w:sz w:val="20"/>
                <w:szCs w:val="20"/>
                <w:vertAlign w:val="superscript"/>
              </w:rPr>
              <w:t>th</w:t>
            </w:r>
            <w:r w:rsidRPr="009E3BCB">
              <w:rPr>
                <w:rFonts w:ascii="Arial" w:hAnsi="Arial" w:cs="Arial"/>
                <w:sz w:val="20"/>
                <w:szCs w:val="20"/>
              </w:rPr>
              <w:t xml:space="preserve"> May</w:t>
            </w:r>
          </w:p>
        </w:tc>
        <w:tc>
          <w:tcPr>
            <w:tcW w:w="0" w:type="auto"/>
          </w:tcPr>
          <w:p w14:paraId="390EB1E4" w14:textId="77777777" w:rsidR="001C007B" w:rsidRDefault="001C007B" w:rsidP="009235B9">
            <w:r w:rsidRPr="009E3BCB">
              <w:rPr>
                <w:rFonts w:ascii="Arial" w:hAnsi="Arial" w:cs="Arial"/>
                <w:sz w:val="20"/>
                <w:szCs w:val="20"/>
              </w:rPr>
              <w:t>Debrief and read through Auditions</w:t>
            </w:r>
          </w:p>
        </w:tc>
        <w:tc>
          <w:tcPr>
            <w:tcW w:w="0" w:type="auto"/>
          </w:tcPr>
          <w:p w14:paraId="03CB3AE5" w14:textId="77777777" w:rsidR="001C007B" w:rsidRDefault="001C007B" w:rsidP="009235B9"/>
        </w:tc>
        <w:tc>
          <w:tcPr>
            <w:tcW w:w="0" w:type="auto"/>
          </w:tcPr>
          <w:p w14:paraId="269F061C" w14:textId="77777777" w:rsidR="001C007B" w:rsidRDefault="001C007B" w:rsidP="009235B9">
            <w:r w:rsidRPr="009E3BCB">
              <w:rPr>
                <w:rFonts w:ascii="Arial" w:hAnsi="Arial" w:cs="Arial"/>
                <w:sz w:val="20"/>
                <w:szCs w:val="20"/>
              </w:rPr>
              <w:t>Wed 27</w:t>
            </w:r>
            <w:r w:rsidRPr="009E3BCB">
              <w:rPr>
                <w:rFonts w:ascii="Arial" w:hAnsi="Arial" w:cs="Arial"/>
                <w:sz w:val="20"/>
                <w:szCs w:val="20"/>
                <w:vertAlign w:val="superscript"/>
              </w:rPr>
              <w:t>th</w:t>
            </w:r>
            <w:r w:rsidRPr="009E3BCB">
              <w:rPr>
                <w:rFonts w:ascii="Arial" w:hAnsi="Arial" w:cs="Arial"/>
                <w:sz w:val="20"/>
                <w:szCs w:val="20"/>
              </w:rPr>
              <w:t xml:space="preserve"> May</w:t>
            </w:r>
          </w:p>
        </w:tc>
      </w:tr>
      <w:tr w:rsidR="001C007B" w14:paraId="7DB44CCE" w14:textId="77777777" w:rsidTr="001C007B">
        <w:tc>
          <w:tcPr>
            <w:tcW w:w="0" w:type="auto"/>
          </w:tcPr>
          <w:p w14:paraId="2A452E4D" w14:textId="77777777" w:rsidR="001C007B" w:rsidRDefault="001C007B" w:rsidP="009235B9">
            <w:r w:rsidRPr="009E3BCB">
              <w:rPr>
                <w:rFonts w:ascii="Arial" w:hAnsi="Arial" w:cs="Arial"/>
                <w:sz w:val="20"/>
                <w:szCs w:val="20"/>
              </w:rPr>
              <w:t>Wed 3</w:t>
            </w:r>
            <w:r w:rsidRPr="009E3BCB">
              <w:rPr>
                <w:rFonts w:ascii="Arial" w:hAnsi="Arial" w:cs="Arial"/>
                <w:sz w:val="20"/>
                <w:szCs w:val="20"/>
                <w:vertAlign w:val="superscript"/>
              </w:rPr>
              <w:t>rd</w:t>
            </w:r>
            <w:r w:rsidRPr="009E3BCB">
              <w:rPr>
                <w:rFonts w:ascii="Arial" w:hAnsi="Arial" w:cs="Arial"/>
                <w:sz w:val="20"/>
                <w:szCs w:val="20"/>
              </w:rPr>
              <w:t xml:space="preserve"> June</w:t>
            </w:r>
          </w:p>
        </w:tc>
        <w:tc>
          <w:tcPr>
            <w:tcW w:w="0" w:type="auto"/>
          </w:tcPr>
          <w:p w14:paraId="3B0E0821" w14:textId="77777777" w:rsidR="001C007B" w:rsidRDefault="001C007B" w:rsidP="009235B9">
            <w:r w:rsidRPr="009E3BCB">
              <w:rPr>
                <w:rFonts w:ascii="Arial" w:hAnsi="Arial" w:cs="Arial"/>
                <w:sz w:val="20"/>
                <w:szCs w:val="20"/>
              </w:rPr>
              <w:t xml:space="preserve">Auditions </w:t>
            </w:r>
          </w:p>
        </w:tc>
        <w:tc>
          <w:tcPr>
            <w:tcW w:w="0" w:type="auto"/>
          </w:tcPr>
          <w:p w14:paraId="245AB0C2" w14:textId="77777777" w:rsidR="001C007B" w:rsidRDefault="001C007B" w:rsidP="009235B9"/>
        </w:tc>
        <w:tc>
          <w:tcPr>
            <w:tcW w:w="0" w:type="auto"/>
          </w:tcPr>
          <w:p w14:paraId="463BC2FD" w14:textId="77777777" w:rsidR="001C007B" w:rsidRDefault="001C007B" w:rsidP="009235B9">
            <w:r w:rsidRPr="009E3BCB">
              <w:rPr>
                <w:rFonts w:ascii="Arial" w:hAnsi="Arial" w:cs="Arial"/>
                <w:sz w:val="20"/>
                <w:szCs w:val="20"/>
              </w:rPr>
              <w:t>Wed 3</w:t>
            </w:r>
            <w:r w:rsidRPr="009E3BCB">
              <w:rPr>
                <w:rFonts w:ascii="Arial" w:hAnsi="Arial" w:cs="Arial"/>
                <w:sz w:val="20"/>
                <w:szCs w:val="20"/>
                <w:vertAlign w:val="superscript"/>
              </w:rPr>
              <w:t>rd</w:t>
            </w:r>
            <w:r w:rsidRPr="009E3BCB">
              <w:rPr>
                <w:rFonts w:ascii="Arial" w:hAnsi="Arial" w:cs="Arial"/>
                <w:sz w:val="20"/>
                <w:szCs w:val="20"/>
              </w:rPr>
              <w:t xml:space="preserve"> June</w:t>
            </w:r>
          </w:p>
        </w:tc>
      </w:tr>
      <w:tr w:rsidR="001C007B" w14:paraId="24FE0299" w14:textId="77777777" w:rsidTr="001C007B">
        <w:tc>
          <w:tcPr>
            <w:tcW w:w="0" w:type="auto"/>
          </w:tcPr>
          <w:p w14:paraId="08F3866E" w14:textId="77777777" w:rsidR="001C007B" w:rsidRDefault="001C007B" w:rsidP="009235B9">
            <w:r w:rsidRPr="009E3BCB">
              <w:rPr>
                <w:rFonts w:ascii="Arial" w:hAnsi="Arial" w:cs="Arial"/>
                <w:sz w:val="20"/>
                <w:szCs w:val="20"/>
              </w:rPr>
              <w:t>Sunday 7</w:t>
            </w:r>
            <w:r w:rsidRPr="009E3BCB">
              <w:rPr>
                <w:rFonts w:ascii="Arial" w:hAnsi="Arial" w:cs="Arial"/>
                <w:sz w:val="20"/>
                <w:szCs w:val="20"/>
                <w:vertAlign w:val="superscript"/>
              </w:rPr>
              <w:t>th</w:t>
            </w:r>
            <w:r w:rsidRPr="009E3BCB">
              <w:rPr>
                <w:rFonts w:ascii="Arial" w:hAnsi="Arial" w:cs="Arial"/>
                <w:sz w:val="20"/>
                <w:szCs w:val="20"/>
              </w:rPr>
              <w:t xml:space="preserve"> June</w:t>
            </w:r>
          </w:p>
        </w:tc>
        <w:tc>
          <w:tcPr>
            <w:tcW w:w="0" w:type="auto"/>
          </w:tcPr>
          <w:p w14:paraId="0178ECBA" w14:textId="77777777" w:rsidR="001C007B" w:rsidRPr="009E3BCB" w:rsidRDefault="001C007B" w:rsidP="009235B9">
            <w:pPr>
              <w:rPr>
                <w:rFonts w:ascii="Arial" w:hAnsi="Arial" w:cs="Arial"/>
                <w:sz w:val="20"/>
                <w:szCs w:val="20"/>
              </w:rPr>
            </w:pPr>
            <w:r w:rsidRPr="009E3BCB">
              <w:rPr>
                <w:rFonts w:ascii="Arial" w:hAnsi="Arial" w:cs="Arial"/>
                <w:sz w:val="20"/>
                <w:szCs w:val="20"/>
              </w:rPr>
              <w:t>Read through with characters</w:t>
            </w:r>
          </w:p>
          <w:p w14:paraId="171E48FB" w14:textId="77777777" w:rsidR="001C007B" w:rsidRDefault="001C007B" w:rsidP="009235B9">
            <w:r w:rsidRPr="009E3BCB">
              <w:rPr>
                <w:rFonts w:ascii="Arial" w:hAnsi="Arial" w:cs="Arial"/>
                <w:sz w:val="20"/>
                <w:szCs w:val="20"/>
              </w:rPr>
              <w:t>Act 1 and 2</w:t>
            </w:r>
          </w:p>
        </w:tc>
        <w:tc>
          <w:tcPr>
            <w:tcW w:w="0" w:type="auto"/>
          </w:tcPr>
          <w:p w14:paraId="7FE27B81" w14:textId="77777777" w:rsidR="001C007B" w:rsidRDefault="001C007B" w:rsidP="009235B9"/>
        </w:tc>
        <w:tc>
          <w:tcPr>
            <w:tcW w:w="0" w:type="auto"/>
          </w:tcPr>
          <w:p w14:paraId="2EA903A8" w14:textId="77777777" w:rsidR="001C007B" w:rsidRDefault="001C007B" w:rsidP="009235B9">
            <w:r w:rsidRPr="009E3BCB">
              <w:rPr>
                <w:rFonts w:ascii="Arial" w:hAnsi="Arial" w:cs="Arial"/>
                <w:sz w:val="20"/>
                <w:szCs w:val="20"/>
              </w:rPr>
              <w:t>Sunday 7</w:t>
            </w:r>
            <w:r w:rsidRPr="009E3BCB">
              <w:rPr>
                <w:rFonts w:ascii="Arial" w:hAnsi="Arial" w:cs="Arial"/>
                <w:sz w:val="20"/>
                <w:szCs w:val="20"/>
                <w:vertAlign w:val="superscript"/>
              </w:rPr>
              <w:t>th</w:t>
            </w:r>
            <w:r w:rsidRPr="009E3BCB">
              <w:rPr>
                <w:rFonts w:ascii="Arial" w:hAnsi="Arial" w:cs="Arial"/>
                <w:sz w:val="20"/>
                <w:szCs w:val="20"/>
              </w:rPr>
              <w:t xml:space="preserve"> June</w:t>
            </w:r>
          </w:p>
        </w:tc>
      </w:tr>
      <w:tr w:rsidR="001C007B" w14:paraId="35B83E96" w14:textId="77777777" w:rsidTr="001C007B">
        <w:tc>
          <w:tcPr>
            <w:tcW w:w="0" w:type="auto"/>
          </w:tcPr>
          <w:p w14:paraId="3FB674C2" w14:textId="77777777" w:rsidR="001C007B" w:rsidRDefault="001C007B" w:rsidP="009235B9">
            <w:r w:rsidRPr="009E3BCB">
              <w:rPr>
                <w:rFonts w:ascii="Arial" w:hAnsi="Arial" w:cs="Arial"/>
                <w:sz w:val="20"/>
                <w:szCs w:val="20"/>
              </w:rPr>
              <w:t>Monday 8</w:t>
            </w:r>
            <w:r w:rsidRPr="009E3BCB">
              <w:rPr>
                <w:rFonts w:ascii="Arial" w:hAnsi="Arial" w:cs="Arial"/>
                <w:sz w:val="20"/>
                <w:szCs w:val="20"/>
                <w:vertAlign w:val="superscript"/>
              </w:rPr>
              <w:t>th</w:t>
            </w:r>
            <w:r w:rsidRPr="009E3BCB">
              <w:rPr>
                <w:rFonts w:ascii="Arial" w:hAnsi="Arial" w:cs="Arial"/>
                <w:sz w:val="20"/>
                <w:szCs w:val="20"/>
              </w:rPr>
              <w:t xml:space="preserve"> June</w:t>
            </w:r>
          </w:p>
        </w:tc>
        <w:tc>
          <w:tcPr>
            <w:tcW w:w="0" w:type="auto"/>
          </w:tcPr>
          <w:p w14:paraId="55AA13C3" w14:textId="77777777" w:rsidR="001C007B" w:rsidRDefault="001C007B" w:rsidP="009235B9">
            <w:r w:rsidRPr="009E3BCB">
              <w:rPr>
                <w:rFonts w:ascii="Arial" w:hAnsi="Arial" w:cs="Arial"/>
                <w:sz w:val="20"/>
                <w:szCs w:val="20"/>
              </w:rPr>
              <w:t>Production Meeting</w:t>
            </w:r>
          </w:p>
        </w:tc>
        <w:tc>
          <w:tcPr>
            <w:tcW w:w="0" w:type="auto"/>
          </w:tcPr>
          <w:p w14:paraId="78C4FF25" w14:textId="77777777" w:rsidR="001C007B" w:rsidRDefault="001C007B" w:rsidP="009235B9">
            <w:r w:rsidRPr="009E3BCB">
              <w:rPr>
                <w:rFonts w:ascii="Arial" w:hAnsi="Arial" w:cs="Arial"/>
                <w:sz w:val="20"/>
                <w:szCs w:val="20"/>
              </w:rPr>
              <w:t>7pm Donna’s House</w:t>
            </w:r>
          </w:p>
        </w:tc>
        <w:tc>
          <w:tcPr>
            <w:tcW w:w="0" w:type="auto"/>
          </w:tcPr>
          <w:p w14:paraId="387D3071" w14:textId="77777777" w:rsidR="001C007B" w:rsidRDefault="001C007B" w:rsidP="009235B9">
            <w:r w:rsidRPr="009E3BCB">
              <w:rPr>
                <w:rFonts w:ascii="Arial" w:hAnsi="Arial" w:cs="Arial"/>
                <w:sz w:val="20"/>
                <w:szCs w:val="20"/>
              </w:rPr>
              <w:t>Monday 8</w:t>
            </w:r>
            <w:r w:rsidRPr="009E3BCB">
              <w:rPr>
                <w:rFonts w:ascii="Arial" w:hAnsi="Arial" w:cs="Arial"/>
                <w:sz w:val="20"/>
                <w:szCs w:val="20"/>
                <w:vertAlign w:val="superscript"/>
              </w:rPr>
              <w:t>th</w:t>
            </w:r>
            <w:r w:rsidRPr="009E3BCB">
              <w:rPr>
                <w:rFonts w:ascii="Arial" w:hAnsi="Arial" w:cs="Arial"/>
                <w:sz w:val="20"/>
                <w:szCs w:val="20"/>
              </w:rPr>
              <w:t xml:space="preserve"> June</w:t>
            </w:r>
          </w:p>
        </w:tc>
      </w:tr>
      <w:tr w:rsidR="001C007B" w14:paraId="5E4A56DD" w14:textId="77777777" w:rsidTr="001C007B">
        <w:tc>
          <w:tcPr>
            <w:tcW w:w="0" w:type="auto"/>
          </w:tcPr>
          <w:p w14:paraId="7845CAAB" w14:textId="77777777" w:rsidR="001C007B" w:rsidRDefault="001C007B" w:rsidP="009235B9">
            <w:r w:rsidRPr="009E3BCB">
              <w:rPr>
                <w:rFonts w:ascii="Arial" w:hAnsi="Arial" w:cs="Arial"/>
                <w:sz w:val="20"/>
                <w:szCs w:val="20"/>
              </w:rPr>
              <w:t>Wed 10</w:t>
            </w:r>
            <w:r w:rsidRPr="009E3BCB">
              <w:rPr>
                <w:rFonts w:ascii="Arial" w:hAnsi="Arial" w:cs="Arial"/>
                <w:sz w:val="20"/>
                <w:szCs w:val="20"/>
                <w:vertAlign w:val="superscript"/>
              </w:rPr>
              <w:t>th</w:t>
            </w:r>
            <w:r w:rsidRPr="009E3BCB">
              <w:rPr>
                <w:rFonts w:ascii="Arial" w:hAnsi="Arial" w:cs="Arial"/>
                <w:sz w:val="20"/>
                <w:szCs w:val="20"/>
              </w:rPr>
              <w:t xml:space="preserve"> June</w:t>
            </w:r>
          </w:p>
        </w:tc>
        <w:tc>
          <w:tcPr>
            <w:tcW w:w="0" w:type="auto"/>
          </w:tcPr>
          <w:p w14:paraId="287CFB95" w14:textId="77777777" w:rsidR="001C007B" w:rsidRDefault="001C007B" w:rsidP="009235B9">
            <w:r w:rsidRPr="009E3BCB">
              <w:rPr>
                <w:rFonts w:ascii="Arial" w:hAnsi="Arial" w:cs="Arial"/>
                <w:sz w:val="20"/>
                <w:szCs w:val="20"/>
              </w:rPr>
              <w:t>Block Act 1 Scenes 1 to 4</w:t>
            </w:r>
          </w:p>
        </w:tc>
        <w:tc>
          <w:tcPr>
            <w:tcW w:w="0" w:type="auto"/>
          </w:tcPr>
          <w:p w14:paraId="5DCC4789" w14:textId="77777777" w:rsidR="001C007B" w:rsidRDefault="001C007B" w:rsidP="009235B9"/>
        </w:tc>
        <w:tc>
          <w:tcPr>
            <w:tcW w:w="0" w:type="auto"/>
          </w:tcPr>
          <w:p w14:paraId="00E14CC2" w14:textId="77777777" w:rsidR="001C007B" w:rsidRDefault="001C007B" w:rsidP="009235B9">
            <w:r w:rsidRPr="009E3BCB">
              <w:rPr>
                <w:rFonts w:ascii="Arial" w:hAnsi="Arial" w:cs="Arial"/>
                <w:sz w:val="20"/>
                <w:szCs w:val="20"/>
              </w:rPr>
              <w:t>Wed 10</w:t>
            </w:r>
            <w:r w:rsidRPr="009E3BCB">
              <w:rPr>
                <w:rFonts w:ascii="Arial" w:hAnsi="Arial" w:cs="Arial"/>
                <w:sz w:val="20"/>
                <w:szCs w:val="20"/>
                <w:vertAlign w:val="superscript"/>
              </w:rPr>
              <w:t>th</w:t>
            </w:r>
            <w:r w:rsidRPr="009E3BCB">
              <w:rPr>
                <w:rFonts w:ascii="Arial" w:hAnsi="Arial" w:cs="Arial"/>
                <w:sz w:val="20"/>
                <w:szCs w:val="20"/>
              </w:rPr>
              <w:t xml:space="preserve"> June</w:t>
            </w:r>
          </w:p>
        </w:tc>
      </w:tr>
      <w:tr w:rsidR="001C007B" w14:paraId="6D7D14C3" w14:textId="77777777" w:rsidTr="001C007B">
        <w:tc>
          <w:tcPr>
            <w:tcW w:w="0" w:type="auto"/>
          </w:tcPr>
          <w:p w14:paraId="64F33274" w14:textId="77777777" w:rsidR="001C007B" w:rsidRDefault="001C007B" w:rsidP="009235B9">
            <w:r w:rsidRPr="009E3BCB">
              <w:rPr>
                <w:rFonts w:ascii="Arial" w:hAnsi="Arial" w:cs="Arial"/>
                <w:sz w:val="20"/>
                <w:szCs w:val="20"/>
              </w:rPr>
              <w:t>Sunday 14</w:t>
            </w:r>
            <w:r w:rsidRPr="009E3BCB">
              <w:rPr>
                <w:rFonts w:ascii="Arial" w:hAnsi="Arial" w:cs="Arial"/>
                <w:sz w:val="20"/>
                <w:szCs w:val="20"/>
                <w:vertAlign w:val="superscript"/>
              </w:rPr>
              <w:t>th</w:t>
            </w:r>
            <w:r w:rsidRPr="009E3BCB">
              <w:rPr>
                <w:rFonts w:ascii="Arial" w:hAnsi="Arial" w:cs="Arial"/>
                <w:sz w:val="20"/>
                <w:szCs w:val="20"/>
              </w:rPr>
              <w:t xml:space="preserve"> June</w:t>
            </w:r>
          </w:p>
        </w:tc>
        <w:tc>
          <w:tcPr>
            <w:tcW w:w="0" w:type="auto"/>
          </w:tcPr>
          <w:p w14:paraId="60E36D19" w14:textId="77777777" w:rsidR="001C007B" w:rsidRDefault="001C007B" w:rsidP="009235B9">
            <w:r w:rsidRPr="009E3BCB">
              <w:rPr>
                <w:rFonts w:ascii="Arial" w:hAnsi="Arial" w:cs="Arial"/>
                <w:sz w:val="20"/>
                <w:szCs w:val="20"/>
              </w:rPr>
              <w:t>Block Act 1 Scenes 5 to 8</w:t>
            </w:r>
          </w:p>
        </w:tc>
        <w:tc>
          <w:tcPr>
            <w:tcW w:w="0" w:type="auto"/>
          </w:tcPr>
          <w:p w14:paraId="0FDD3393" w14:textId="77777777" w:rsidR="001C007B" w:rsidRDefault="001C007B" w:rsidP="009235B9"/>
        </w:tc>
        <w:tc>
          <w:tcPr>
            <w:tcW w:w="0" w:type="auto"/>
          </w:tcPr>
          <w:p w14:paraId="34103990" w14:textId="77777777" w:rsidR="001C007B" w:rsidRDefault="001C007B" w:rsidP="009235B9">
            <w:r w:rsidRPr="009E3BCB">
              <w:rPr>
                <w:rFonts w:ascii="Arial" w:hAnsi="Arial" w:cs="Arial"/>
                <w:sz w:val="20"/>
                <w:szCs w:val="20"/>
              </w:rPr>
              <w:t>Sunday 14</w:t>
            </w:r>
            <w:r w:rsidRPr="009E3BCB">
              <w:rPr>
                <w:rFonts w:ascii="Arial" w:hAnsi="Arial" w:cs="Arial"/>
                <w:sz w:val="20"/>
                <w:szCs w:val="20"/>
                <w:vertAlign w:val="superscript"/>
              </w:rPr>
              <w:t>th</w:t>
            </w:r>
            <w:r w:rsidRPr="009E3BCB">
              <w:rPr>
                <w:rFonts w:ascii="Arial" w:hAnsi="Arial" w:cs="Arial"/>
                <w:sz w:val="20"/>
                <w:szCs w:val="20"/>
              </w:rPr>
              <w:t xml:space="preserve"> June</w:t>
            </w:r>
          </w:p>
        </w:tc>
      </w:tr>
      <w:tr w:rsidR="001C007B" w14:paraId="13B7E03E" w14:textId="77777777" w:rsidTr="001C007B">
        <w:tc>
          <w:tcPr>
            <w:tcW w:w="0" w:type="auto"/>
          </w:tcPr>
          <w:p w14:paraId="729279AB" w14:textId="77777777" w:rsidR="001C007B" w:rsidRDefault="001C007B" w:rsidP="009235B9">
            <w:r w:rsidRPr="009E3BCB">
              <w:rPr>
                <w:rFonts w:ascii="Arial" w:hAnsi="Arial" w:cs="Arial"/>
                <w:sz w:val="20"/>
                <w:szCs w:val="20"/>
              </w:rPr>
              <w:t>Monday 15</w:t>
            </w:r>
            <w:r w:rsidRPr="009E3BCB">
              <w:rPr>
                <w:rFonts w:ascii="Arial" w:hAnsi="Arial" w:cs="Arial"/>
                <w:sz w:val="20"/>
                <w:szCs w:val="20"/>
                <w:vertAlign w:val="superscript"/>
              </w:rPr>
              <w:t>th</w:t>
            </w:r>
            <w:r w:rsidRPr="009E3BCB">
              <w:rPr>
                <w:rFonts w:ascii="Arial" w:hAnsi="Arial" w:cs="Arial"/>
                <w:sz w:val="20"/>
                <w:szCs w:val="20"/>
              </w:rPr>
              <w:t xml:space="preserve"> June</w:t>
            </w:r>
          </w:p>
        </w:tc>
        <w:tc>
          <w:tcPr>
            <w:tcW w:w="0" w:type="auto"/>
          </w:tcPr>
          <w:p w14:paraId="785286A2" w14:textId="77777777" w:rsidR="001C007B" w:rsidRDefault="001C007B" w:rsidP="009235B9">
            <w:r w:rsidRPr="009E3BCB">
              <w:rPr>
                <w:rFonts w:ascii="Arial" w:hAnsi="Arial" w:cs="Arial"/>
                <w:sz w:val="20"/>
                <w:szCs w:val="20"/>
              </w:rPr>
              <w:t>Costume Meeting</w:t>
            </w:r>
          </w:p>
        </w:tc>
        <w:tc>
          <w:tcPr>
            <w:tcW w:w="0" w:type="auto"/>
          </w:tcPr>
          <w:p w14:paraId="1103FC40" w14:textId="77777777" w:rsidR="001C007B" w:rsidRDefault="001C007B" w:rsidP="009235B9">
            <w:r w:rsidRPr="009E3BCB">
              <w:rPr>
                <w:rFonts w:ascii="Arial" w:hAnsi="Arial" w:cs="Arial"/>
                <w:sz w:val="20"/>
                <w:szCs w:val="20"/>
              </w:rPr>
              <w:t>7pm Donna’s House</w:t>
            </w:r>
          </w:p>
        </w:tc>
        <w:tc>
          <w:tcPr>
            <w:tcW w:w="0" w:type="auto"/>
          </w:tcPr>
          <w:p w14:paraId="60F0DF6A" w14:textId="77777777" w:rsidR="001C007B" w:rsidRDefault="001C007B" w:rsidP="009235B9">
            <w:r w:rsidRPr="009E3BCB">
              <w:rPr>
                <w:rFonts w:ascii="Arial" w:hAnsi="Arial" w:cs="Arial"/>
                <w:sz w:val="20"/>
                <w:szCs w:val="20"/>
              </w:rPr>
              <w:t>Monday 15</w:t>
            </w:r>
            <w:r w:rsidRPr="009E3BCB">
              <w:rPr>
                <w:rFonts w:ascii="Arial" w:hAnsi="Arial" w:cs="Arial"/>
                <w:sz w:val="20"/>
                <w:szCs w:val="20"/>
                <w:vertAlign w:val="superscript"/>
              </w:rPr>
              <w:t>th</w:t>
            </w:r>
            <w:r w:rsidRPr="009E3BCB">
              <w:rPr>
                <w:rFonts w:ascii="Arial" w:hAnsi="Arial" w:cs="Arial"/>
                <w:sz w:val="20"/>
                <w:szCs w:val="20"/>
              </w:rPr>
              <w:t xml:space="preserve"> June</w:t>
            </w:r>
          </w:p>
        </w:tc>
      </w:tr>
      <w:tr w:rsidR="001C007B" w14:paraId="5DD83253" w14:textId="77777777" w:rsidTr="001C007B">
        <w:tc>
          <w:tcPr>
            <w:tcW w:w="0" w:type="auto"/>
          </w:tcPr>
          <w:p w14:paraId="1022723C" w14:textId="77777777" w:rsidR="001C007B" w:rsidRDefault="001C007B" w:rsidP="009235B9">
            <w:r w:rsidRPr="009E3BCB">
              <w:rPr>
                <w:rFonts w:ascii="Arial" w:hAnsi="Arial" w:cs="Arial"/>
                <w:sz w:val="20"/>
                <w:szCs w:val="20"/>
              </w:rPr>
              <w:t>Wed 17</w:t>
            </w:r>
            <w:r w:rsidRPr="009E3BCB">
              <w:rPr>
                <w:rFonts w:ascii="Arial" w:hAnsi="Arial" w:cs="Arial"/>
                <w:sz w:val="20"/>
                <w:szCs w:val="20"/>
                <w:vertAlign w:val="superscript"/>
              </w:rPr>
              <w:t>th</w:t>
            </w:r>
            <w:r w:rsidRPr="009E3BCB">
              <w:rPr>
                <w:rFonts w:ascii="Arial" w:hAnsi="Arial" w:cs="Arial"/>
                <w:sz w:val="20"/>
                <w:szCs w:val="20"/>
              </w:rPr>
              <w:t xml:space="preserve"> June</w:t>
            </w:r>
          </w:p>
        </w:tc>
        <w:tc>
          <w:tcPr>
            <w:tcW w:w="0" w:type="auto"/>
          </w:tcPr>
          <w:p w14:paraId="148514C2" w14:textId="77777777" w:rsidR="001C007B" w:rsidRDefault="001C007B" w:rsidP="009235B9">
            <w:r w:rsidRPr="009E3BCB">
              <w:rPr>
                <w:rFonts w:ascii="Arial" w:hAnsi="Arial" w:cs="Arial"/>
                <w:sz w:val="20"/>
                <w:szCs w:val="20"/>
              </w:rPr>
              <w:t>Act 1 run through</w:t>
            </w:r>
          </w:p>
        </w:tc>
        <w:tc>
          <w:tcPr>
            <w:tcW w:w="0" w:type="auto"/>
          </w:tcPr>
          <w:p w14:paraId="507A095A" w14:textId="77777777" w:rsidR="001C007B" w:rsidRDefault="001C007B" w:rsidP="009235B9"/>
        </w:tc>
        <w:tc>
          <w:tcPr>
            <w:tcW w:w="0" w:type="auto"/>
          </w:tcPr>
          <w:p w14:paraId="74C5A858" w14:textId="77777777" w:rsidR="001C007B" w:rsidRDefault="001C007B" w:rsidP="009235B9">
            <w:r w:rsidRPr="009E3BCB">
              <w:rPr>
                <w:rFonts w:ascii="Arial" w:hAnsi="Arial" w:cs="Arial"/>
                <w:sz w:val="20"/>
                <w:szCs w:val="20"/>
              </w:rPr>
              <w:t>Wed 17</w:t>
            </w:r>
            <w:r w:rsidRPr="009E3BCB">
              <w:rPr>
                <w:rFonts w:ascii="Arial" w:hAnsi="Arial" w:cs="Arial"/>
                <w:sz w:val="20"/>
                <w:szCs w:val="20"/>
                <w:vertAlign w:val="superscript"/>
              </w:rPr>
              <w:t>th</w:t>
            </w:r>
            <w:r w:rsidRPr="009E3BCB">
              <w:rPr>
                <w:rFonts w:ascii="Arial" w:hAnsi="Arial" w:cs="Arial"/>
                <w:sz w:val="20"/>
                <w:szCs w:val="20"/>
              </w:rPr>
              <w:t xml:space="preserve"> June</w:t>
            </w:r>
          </w:p>
        </w:tc>
      </w:tr>
      <w:tr w:rsidR="001C007B" w14:paraId="5928BA68" w14:textId="77777777" w:rsidTr="001C007B">
        <w:tc>
          <w:tcPr>
            <w:tcW w:w="0" w:type="auto"/>
          </w:tcPr>
          <w:p w14:paraId="4A0F8BD1" w14:textId="77777777" w:rsidR="001C007B" w:rsidRDefault="001C007B" w:rsidP="009235B9">
            <w:r w:rsidRPr="009E3BCB">
              <w:rPr>
                <w:rFonts w:ascii="Arial" w:hAnsi="Arial" w:cs="Arial"/>
                <w:sz w:val="20"/>
                <w:szCs w:val="20"/>
              </w:rPr>
              <w:t>Wed 24</w:t>
            </w:r>
            <w:r w:rsidRPr="009E3BCB">
              <w:rPr>
                <w:rFonts w:ascii="Arial" w:hAnsi="Arial" w:cs="Arial"/>
                <w:sz w:val="20"/>
                <w:szCs w:val="20"/>
                <w:vertAlign w:val="superscript"/>
              </w:rPr>
              <w:t>th</w:t>
            </w:r>
            <w:r w:rsidRPr="009E3BCB">
              <w:rPr>
                <w:rFonts w:ascii="Arial" w:hAnsi="Arial" w:cs="Arial"/>
                <w:sz w:val="20"/>
                <w:szCs w:val="20"/>
              </w:rPr>
              <w:t xml:space="preserve"> June</w:t>
            </w:r>
          </w:p>
        </w:tc>
        <w:tc>
          <w:tcPr>
            <w:tcW w:w="0" w:type="auto"/>
          </w:tcPr>
          <w:p w14:paraId="5173BFD2" w14:textId="77777777" w:rsidR="001C007B" w:rsidRDefault="001C007B" w:rsidP="009235B9">
            <w:r w:rsidRPr="009E3BCB">
              <w:rPr>
                <w:rFonts w:ascii="Arial" w:eastAsia="Times New Roman" w:hAnsi="Arial" w:cs="Arial"/>
                <w:noProof/>
                <w:sz w:val="20"/>
                <w:szCs w:val="20"/>
                <w:lang w:eastAsia="en-GB"/>
              </w:rPr>
              <w:drawing>
                <wp:anchor distT="0" distB="0" distL="114300" distR="114300" simplePos="0" relativeHeight="251704832" behindDoc="1" locked="0" layoutInCell="1" allowOverlap="1" wp14:anchorId="79A52A02" wp14:editId="50498FD4">
                  <wp:simplePos x="0" y="0"/>
                  <wp:positionH relativeFrom="column">
                    <wp:posOffset>-1105535</wp:posOffset>
                  </wp:positionH>
                  <wp:positionV relativeFrom="paragraph">
                    <wp:posOffset>59055</wp:posOffset>
                  </wp:positionV>
                  <wp:extent cx="3419475" cy="2286000"/>
                  <wp:effectExtent l="0" t="0" r="9525" b="0"/>
                  <wp:wrapNone/>
                  <wp:docPr id="2" name="Picture 2" descr="http://cdn.xl.thumbs.canstockphoto.com/canstock23367728.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xl.thumbs.canstockphoto.com/canstock23367728.jpg">
                            <a:hlinkClick r:id="rId11" tgtFrame="&quot;_blank&quot;"/>
                          </pic:cNvPr>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1" r="1644" b="8467"/>
                          <a:stretch/>
                        </pic:blipFill>
                        <pic:spPr bwMode="auto">
                          <a:xfrm>
                            <a:off x="0" y="0"/>
                            <a:ext cx="3419475" cy="22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3BCB">
              <w:rPr>
                <w:rFonts w:ascii="Arial" w:hAnsi="Arial" w:cs="Arial"/>
                <w:sz w:val="20"/>
                <w:szCs w:val="20"/>
              </w:rPr>
              <w:t>Block Act 2 Scenes 1 to 6</w:t>
            </w:r>
          </w:p>
        </w:tc>
        <w:tc>
          <w:tcPr>
            <w:tcW w:w="0" w:type="auto"/>
          </w:tcPr>
          <w:p w14:paraId="6092AE88" w14:textId="77777777" w:rsidR="001C007B" w:rsidRDefault="001C007B" w:rsidP="009235B9"/>
        </w:tc>
        <w:tc>
          <w:tcPr>
            <w:tcW w:w="0" w:type="auto"/>
          </w:tcPr>
          <w:p w14:paraId="763E900A" w14:textId="77777777" w:rsidR="001C007B" w:rsidRDefault="001C007B" w:rsidP="009235B9">
            <w:r w:rsidRPr="009E3BCB">
              <w:rPr>
                <w:rFonts w:ascii="Arial" w:hAnsi="Arial" w:cs="Arial"/>
                <w:sz w:val="20"/>
                <w:szCs w:val="20"/>
              </w:rPr>
              <w:t>Wed 24</w:t>
            </w:r>
            <w:r w:rsidRPr="009E3BCB">
              <w:rPr>
                <w:rFonts w:ascii="Arial" w:hAnsi="Arial" w:cs="Arial"/>
                <w:sz w:val="20"/>
                <w:szCs w:val="20"/>
                <w:vertAlign w:val="superscript"/>
              </w:rPr>
              <w:t>th</w:t>
            </w:r>
            <w:r w:rsidRPr="009E3BCB">
              <w:rPr>
                <w:rFonts w:ascii="Arial" w:hAnsi="Arial" w:cs="Arial"/>
                <w:sz w:val="20"/>
                <w:szCs w:val="20"/>
              </w:rPr>
              <w:t xml:space="preserve"> June</w:t>
            </w:r>
          </w:p>
        </w:tc>
      </w:tr>
      <w:tr w:rsidR="001C007B" w14:paraId="1E9B9E40" w14:textId="77777777" w:rsidTr="001C007B">
        <w:tc>
          <w:tcPr>
            <w:tcW w:w="0" w:type="auto"/>
          </w:tcPr>
          <w:p w14:paraId="0A83FB7B" w14:textId="77777777" w:rsidR="001C007B" w:rsidRDefault="001C007B" w:rsidP="009235B9">
            <w:r w:rsidRPr="009E3BCB">
              <w:rPr>
                <w:rFonts w:ascii="Arial" w:hAnsi="Arial" w:cs="Arial"/>
                <w:sz w:val="20"/>
                <w:szCs w:val="20"/>
              </w:rPr>
              <w:t>Wed 1</w:t>
            </w:r>
            <w:r w:rsidRPr="009E3BCB">
              <w:rPr>
                <w:rFonts w:ascii="Arial" w:hAnsi="Arial" w:cs="Arial"/>
                <w:sz w:val="20"/>
                <w:szCs w:val="20"/>
                <w:vertAlign w:val="superscript"/>
              </w:rPr>
              <w:t>st</w:t>
            </w:r>
            <w:r w:rsidRPr="009E3BCB">
              <w:rPr>
                <w:rFonts w:ascii="Arial" w:hAnsi="Arial" w:cs="Arial"/>
                <w:sz w:val="20"/>
                <w:szCs w:val="20"/>
              </w:rPr>
              <w:t xml:space="preserve"> July</w:t>
            </w:r>
          </w:p>
        </w:tc>
        <w:tc>
          <w:tcPr>
            <w:tcW w:w="0" w:type="auto"/>
          </w:tcPr>
          <w:p w14:paraId="04534D0B" w14:textId="77777777" w:rsidR="001C007B" w:rsidRDefault="001C007B" w:rsidP="009235B9">
            <w:r w:rsidRPr="009E3BCB">
              <w:rPr>
                <w:rFonts w:ascii="Arial" w:hAnsi="Arial" w:cs="Arial"/>
                <w:sz w:val="20"/>
                <w:szCs w:val="20"/>
              </w:rPr>
              <w:t>Act 2 run through</w:t>
            </w:r>
          </w:p>
        </w:tc>
        <w:tc>
          <w:tcPr>
            <w:tcW w:w="0" w:type="auto"/>
          </w:tcPr>
          <w:p w14:paraId="0ABF4AAF" w14:textId="77777777" w:rsidR="001C007B" w:rsidRDefault="001C007B" w:rsidP="009235B9"/>
        </w:tc>
        <w:tc>
          <w:tcPr>
            <w:tcW w:w="0" w:type="auto"/>
          </w:tcPr>
          <w:p w14:paraId="67A0CB14" w14:textId="77777777" w:rsidR="001C007B" w:rsidRDefault="001C007B" w:rsidP="009235B9">
            <w:r w:rsidRPr="009E3BCB">
              <w:rPr>
                <w:rFonts w:ascii="Arial" w:hAnsi="Arial" w:cs="Arial"/>
                <w:sz w:val="20"/>
                <w:szCs w:val="20"/>
              </w:rPr>
              <w:t>Wed 1</w:t>
            </w:r>
            <w:r w:rsidRPr="009E3BCB">
              <w:rPr>
                <w:rFonts w:ascii="Arial" w:hAnsi="Arial" w:cs="Arial"/>
                <w:sz w:val="20"/>
                <w:szCs w:val="20"/>
                <w:vertAlign w:val="superscript"/>
              </w:rPr>
              <w:t>st</w:t>
            </w:r>
            <w:r w:rsidRPr="009E3BCB">
              <w:rPr>
                <w:rFonts w:ascii="Arial" w:hAnsi="Arial" w:cs="Arial"/>
                <w:sz w:val="20"/>
                <w:szCs w:val="20"/>
              </w:rPr>
              <w:t xml:space="preserve"> July</w:t>
            </w:r>
          </w:p>
        </w:tc>
      </w:tr>
      <w:tr w:rsidR="001C007B" w14:paraId="65370854" w14:textId="77777777" w:rsidTr="001C007B">
        <w:tc>
          <w:tcPr>
            <w:tcW w:w="0" w:type="auto"/>
          </w:tcPr>
          <w:p w14:paraId="5312CAE0" w14:textId="77777777" w:rsidR="001C007B" w:rsidRDefault="001C007B" w:rsidP="009235B9">
            <w:r w:rsidRPr="009E3BCB">
              <w:rPr>
                <w:rFonts w:ascii="Arial" w:hAnsi="Arial" w:cs="Arial"/>
                <w:sz w:val="20"/>
                <w:szCs w:val="20"/>
              </w:rPr>
              <w:t>Wed 8</w:t>
            </w:r>
            <w:r w:rsidRPr="009E3BCB">
              <w:rPr>
                <w:rFonts w:ascii="Arial" w:hAnsi="Arial" w:cs="Arial"/>
                <w:sz w:val="20"/>
                <w:szCs w:val="20"/>
                <w:vertAlign w:val="superscript"/>
              </w:rPr>
              <w:t>th</w:t>
            </w:r>
            <w:r w:rsidRPr="009E3BCB">
              <w:rPr>
                <w:rFonts w:ascii="Arial" w:hAnsi="Arial" w:cs="Arial"/>
                <w:sz w:val="20"/>
                <w:szCs w:val="20"/>
              </w:rPr>
              <w:t xml:space="preserve"> July</w:t>
            </w:r>
          </w:p>
        </w:tc>
        <w:tc>
          <w:tcPr>
            <w:tcW w:w="0" w:type="auto"/>
          </w:tcPr>
          <w:p w14:paraId="12FDD41C" w14:textId="77777777" w:rsidR="001C007B" w:rsidRDefault="001C007B" w:rsidP="009235B9">
            <w:r w:rsidRPr="009E3BCB">
              <w:rPr>
                <w:rFonts w:ascii="Arial" w:hAnsi="Arial" w:cs="Arial"/>
                <w:sz w:val="20"/>
                <w:szCs w:val="20"/>
              </w:rPr>
              <w:t>Act 1 run through</w:t>
            </w:r>
          </w:p>
        </w:tc>
        <w:tc>
          <w:tcPr>
            <w:tcW w:w="0" w:type="auto"/>
          </w:tcPr>
          <w:p w14:paraId="2EBEFCC1" w14:textId="77777777" w:rsidR="001C007B" w:rsidRDefault="001C007B" w:rsidP="009235B9"/>
        </w:tc>
        <w:tc>
          <w:tcPr>
            <w:tcW w:w="0" w:type="auto"/>
          </w:tcPr>
          <w:p w14:paraId="6FF355FF" w14:textId="77777777" w:rsidR="001C007B" w:rsidRDefault="001C007B" w:rsidP="009235B9">
            <w:r w:rsidRPr="009E3BCB">
              <w:rPr>
                <w:rFonts w:ascii="Arial" w:hAnsi="Arial" w:cs="Arial"/>
                <w:sz w:val="20"/>
                <w:szCs w:val="20"/>
              </w:rPr>
              <w:t>Wed 8</w:t>
            </w:r>
            <w:r w:rsidRPr="009E3BCB">
              <w:rPr>
                <w:rFonts w:ascii="Arial" w:hAnsi="Arial" w:cs="Arial"/>
                <w:sz w:val="20"/>
                <w:szCs w:val="20"/>
                <w:vertAlign w:val="superscript"/>
              </w:rPr>
              <w:t>th</w:t>
            </w:r>
            <w:r w:rsidRPr="009E3BCB">
              <w:rPr>
                <w:rFonts w:ascii="Arial" w:hAnsi="Arial" w:cs="Arial"/>
                <w:sz w:val="20"/>
                <w:szCs w:val="20"/>
              </w:rPr>
              <w:t xml:space="preserve"> July</w:t>
            </w:r>
          </w:p>
        </w:tc>
      </w:tr>
      <w:tr w:rsidR="001C007B" w14:paraId="4750D16A" w14:textId="77777777" w:rsidTr="001C007B">
        <w:tc>
          <w:tcPr>
            <w:tcW w:w="0" w:type="auto"/>
          </w:tcPr>
          <w:p w14:paraId="0B475F8D" w14:textId="77777777" w:rsidR="001C007B" w:rsidRDefault="001C007B" w:rsidP="009235B9">
            <w:r w:rsidRPr="009E3BCB">
              <w:rPr>
                <w:rFonts w:ascii="Arial" w:hAnsi="Arial" w:cs="Arial"/>
                <w:sz w:val="20"/>
                <w:szCs w:val="20"/>
              </w:rPr>
              <w:t>Sunday 12</w:t>
            </w:r>
            <w:r w:rsidRPr="009E3BCB">
              <w:rPr>
                <w:rFonts w:ascii="Arial" w:hAnsi="Arial" w:cs="Arial"/>
                <w:sz w:val="20"/>
                <w:szCs w:val="20"/>
                <w:vertAlign w:val="superscript"/>
              </w:rPr>
              <w:t>th</w:t>
            </w:r>
            <w:r w:rsidRPr="009E3BCB">
              <w:rPr>
                <w:rFonts w:ascii="Arial" w:hAnsi="Arial" w:cs="Arial"/>
                <w:sz w:val="20"/>
                <w:szCs w:val="20"/>
              </w:rPr>
              <w:t xml:space="preserve"> July</w:t>
            </w:r>
          </w:p>
        </w:tc>
        <w:tc>
          <w:tcPr>
            <w:tcW w:w="0" w:type="auto"/>
          </w:tcPr>
          <w:p w14:paraId="4C296051" w14:textId="77777777" w:rsidR="001C007B" w:rsidRDefault="001C007B" w:rsidP="009235B9">
            <w:r w:rsidRPr="009E3BCB">
              <w:rPr>
                <w:rFonts w:ascii="Arial" w:hAnsi="Arial" w:cs="Arial"/>
                <w:sz w:val="20"/>
                <w:szCs w:val="20"/>
              </w:rPr>
              <w:t>Act 2 run through</w:t>
            </w:r>
          </w:p>
        </w:tc>
        <w:tc>
          <w:tcPr>
            <w:tcW w:w="0" w:type="auto"/>
          </w:tcPr>
          <w:p w14:paraId="6A60D0D3" w14:textId="77777777" w:rsidR="001C007B" w:rsidRDefault="001C007B" w:rsidP="009235B9"/>
        </w:tc>
        <w:tc>
          <w:tcPr>
            <w:tcW w:w="0" w:type="auto"/>
          </w:tcPr>
          <w:p w14:paraId="1F3820D8" w14:textId="77777777" w:rsidR="001C007B" w:rsidRDefault="001C007B" w:rsidP="009235B9">
            <w:r w:rsidRPr="009E3BCB">
              <w:rPr>
                <w:rFonts w:ascii="Arial" w:hAnsi="Arial" w:cs="Arial"/>
                <w:sz w:val="20"/>
                <w:szCs w:val="20"/>
              </w:rPr>
              <w:t>Sunday 12</w:t>
            </w:r>
            <w:r w:rsidRPr="009E3BCB">
              <w:rPr>
                <w:rFonts w:ascii="Arial" w:hAnsi="Arial" w:cs="Arial"/>
                <w:sz w:val="20"/>
                <w:szCs w:val="20"/>
                <w:vertAlign w:val="superscript"/>
              </w:rPr>
              <w:t>th</w:t>
            </w:r>
            <w:r w:rsidRPr="009E3BCB">
              <w:rPr>
                <w:rFonts w:ascii="Arial" w:hAnsi="Arial" w:cs="Arial"/>
                <w:sz w:val="20"/>
                <w:szCs w:val="20"/>
              </w:rPr>
              <w:t xml:space="preserve"> July</w:t>
            </w:r>
          </w:p>
        </w:tc>
      </w:tr>
      <w:tr w:rsidR="001C007B" w14:paraId="5572A70B" w14:textId="77777777" w:rsidTr="001C007B">
        <w:tc>
          <w:tcPr>
            <w:tcW w:w="0" w:type="auto"/>
          </w:tcPr>
          <w:p w14:paraId="027EAC46" w14:textId="77777777" w:rsidR="001C007B" w:rsidRDefault="001C007B" w:rsidP="009235B9">
            <w:r w:rsidRPr="009E3BCB">
              <w:rPr>
                <w:rFonts w:ascii="Arial" w:hAnsi="Arial" w:cs="Arial"/>
                <w:sz w:val="20"/>
                <w:szCs w:val="20"/>
              </w:rPr>
              <w:t>Wed 15</w:t>
            </w:r>
            <w:r w:rsidRPr="009E3BCB">
              <w:rPr>
                <w:rFonts w:ascii="Arial" w:hAnsi="Arial" w:cs="Arial"/>
                <w:sz w:val="20"/>
                <w:szCs w:val="20"/>
                <w:vertAlign w:val="superscript"/>
              </w:rPr>
              <w:t>th</w:t>
            </w:r>
            <w:r w:rsidRPr="009E3BCB">
              <w:rPr>
                <w:rFonts w:ascii="Arial" w:hAnsi="Arial" w:cs="Arial"/>
                <w:sz w:val="20"/>
                <w:szCs w:val="20"/>
              </w:rPr>
              <w:t xml:space="preserve"> July</w:t>
            </w:r>
          </w:p>
        </w:tc>
        <w:tc>
          <w:tcPr>
            <w:tcW w:w="0" w:type="auto"/>
          </w:tcPr>
          <w:p w14:paraId="50A3A7F6" w14:textId="77777777" w:rsidR="001C007B" w:rsidRDefault="001C007B" w:rsidP="009235B9">
            <w:r w:rsidRPr="009E3BCB">
              <w:rPr>
                <w:rFonts w:ascii="Arial" w:hAnsi="Arial" w:cs="Arial"/>
                <w:sz w:val="20"/>
                <w:szCs w:val="20"/>
              </w:rPr>
              <w:t>Scenes needing work</w:t>
            </w:r>
          </w:p>
        </w:tc>
        <w:tc>
          <w:tcPr>
            <w:tcW w:w="0" w:type="auto"/>
          </w:tcPr>
          <w:p w14:paraId="316F5A7E" w14:textId="77777777" w:rsidR="001C007B" w:rsidRDefault="001C007B" w:rsidP="009235B9"/>
        </w:tc>
        <w:tc>
          <w:tcPr>
            <w:tcW w:w="0" w:type="auto"/>
          </w:tcPr>
          <w:p w14:paraId="17EF6141" w14:textId="77777777" w:rsidR="001C007B" w:rsidRDefault="001C007B" w:rsidP="009235B9">
            <w:r w:rsidRPr="009E3BCB">
              <w:rPr>
                <w:rFonts w:ascii="Arial" w:hAnsi="Arial" w:cs="Arial"/>
                <w:sz w:val="20"/>
                <w:szCs w:val="20"/>
              </w:rPr>
              <w:t>Wed 15</w:t>
            </w:r>
            <w:r w:rsidRPr="009E3BCB">
              <w:rPr>
                <w:rFonts w:ascii="Arial" w:hAnsi="Arial" w:cs="Arial"/>
                <w:sz w:val="20"/>
                <w:szCs w:val="20"/>
                <w:vertAlign w:val="superscript"/>
              </w:rPr>
              <w:t>th</w:t>
            </w:r>
            <w:r w:rsidRPr="009E3BCB">
              <w:rPr>
                <w:rFonts w:ascii="Arial" w:hAnsi="Arial" w:cs="Arial"/>
                <w:sz w:val="20"/>
                <w:szCs w:val="20"/>
              </w:rPr>
              <w:t xml:space="preserve"> July</w:t>
            </w:r>
          </w:p>
        </w:tc>
      </w:tr>
      <w:tr w:rsidR="001C007B" w14:paraId="225CDDA0" w14:textId="77777777" w:rsidTr="001C007B">
        <w:tc>
          <w:tcPr>
            <w:tcW w:w="0" w:type="auto"/>
          </w:tcPr>
          <w:p w14:paraId="2A7F4630" w14:textId="77777777" w:rsidR="001C007B" w:rsidRDefault="001C007B" w:rsidP="009235B9">
            <w:r w:rsidRPr="009E3BCB">
              <w:rPr>
                <w:rFonts w:ascii="Arial" w:hAnsi="Arial" w:cs="Arial"/>
                <w:sz w:val="20"/>
                <w:szCs w:val="20"/>
              </w:rPr>
              <w:t>Wed 22</w:t>
            </w:r>
            <w:r w:rsidRPr="009E3BCB">
              <w:rPr>
                <w:rFonts w:ascii="Arial" w:hAnsi="Arial" w:cs="Arial"/>
                <w:sz w:val="20"/>
                <w:szCs w:val="20"/>
                <w:vertAlign w:val="superscript"/>
              </w:rPr>
              <w:t>nd</w:t>
            </w:r>
            <w:r w:rsidRPr="009E3BCB">
              <w:rPr>
                <w:rFonts w:ascii="Arial" w:hAnsi="Arial" w:cs="Arial"/>
                <w:sz w:val="20"/>
                <w:szCs w:val="20"/>
              </w:rPr>
              <w:t xml:space="preserve"> July</w:t>
            </w:r>
          </w:p>
        </w:tc>
        <w:tc>
          <w:tcPr>
            <w:tcW w:w="0" w:type="auto"/>
          </w:tcPr>
          <w:p w14:paraId="6FB45635" w14:textId="77777777" w:rsidR="001C007B" w:rsidRDefault="001C007B" w:rsidP="009235B9">
            <w:r w:rsidRPr="009E3BCB">
              <w:rPr>
                <w:rFonts w:ascii="Arial" w:hAnsi="Arial" w:cs="Arial"/>
                <w:sz w:val="20"/>
                <w:szCs w:val="20"/>
              </w:rPr>
              <w:t>Scenes needing work</w:t>
            </w:r>
          </w:p>
        </w:tc>
        <w:tc>
          <w:tcPr>
            <w:tcW w:w="0" w:type="auto"/>
          </w:tcPr>
          <w:p w14:paraId="745C26FD" w14:textId="77777777" w:rsidR="001C007B" w:rsidRPr="009E3BCB" w:rsidRDefault="001C007B" w:rsidP="009235B9">
            <w:pPr>
              <w:rPr>
                <w:rFonts w:ascii="Arial" w:eastAsia="Times New Roman" w:hAnsi="Arial" w:cs="Arial"/>
                <w:sz w:val="20"/>
                <w:szCs w:val="20"/>
                <w:lang w:eastAsia="en-GB"/>
              </w:rPr>
            </w:pPr>
          </w:p>
          <w:p w14:paraId="0E509BF1" w14:textId="77777777" w:rsidR="001C007B" w:rsidRDefault="001C007B" w:rsidP="009235B9"/>
        </w:tc>
        <w:tc>
          <w:tcPr>
            <w:tcW w:w="0" w:type="auto"/>
          </w:tcPr>
          <w:p w14:paraId="457B32E9" w14:textId="77777777" w:rsidR="001C007B" w:rsidRDefault="001C007B" w:rsidP="009235B9">
            <w:r w:rsidRPr="009E3BCB">
              <w:rPr>
                <w:rFonts w:ascii="Arial" w:hAnsi="Arial" w:cs="Arial"/>
                <w:sz w:val="20"/>
                <w:szCs w:val="20"/>
              </w:rPr>
              <w:t>Wed 22</w:t>
            </w:r>
            <w:r w:rsidRPr="009E3BCB">
              <w:rPr>
                <w:rFonts w:ascii="Arial" w:hAnsi="Arial" w:cs="Arial"/>
                <w:sz w:val="20"/>
                <w:szCs w:val="20"/>
                <w:vertAlign w:val="superscript"/>
              </w:rPr>
              <w:t>nd</w:t>
            </w:r>
            <w:r w:rsidRPr="009E3BCB">
              <w:rPr>
                <w:rFonts w:ascii="Arial" w:hAnsi="Arial" w:cs="Arial"/>
                <w:sz w:val="20"/>
                <w:szCs w:val="20"/>
              </w:rPr>
              <w:t xml:space="preserve"> July</w:t>
            </w:r>
          </w:p>
        </w:tc>
      </w:tr>
      <w:tr w:rsidR="001C007B" w14:paraId="5EEEFFDA" w14:textId="77777777" w:rsidTr="001C007B">
        <w:tc>
          <w:tcPr>
            <w:tcW w:w="0" w:type="auto"/>
          </w:tcPr>
          <w:p w14:paraId="5FAF19D1" w14:textId="77777777" w:rsidR="001C007B" w:rsidRDefault="001C007B" w:rsidP="009235B9">
            <w:r w:rsidRPr="009E3BCB">
              <w:rPr>
                <w:rFonts w:ascii="Arial" w:hAnsi="Arial" w:cs="Arial"/>
                <w:sz w:val="20"/>
                <w:szCs w:val="20"/>
              </w:rPr>
              <w:t>Wed 29</w:t>
            </w:r>
            <w:r w:rsidRPr="009E3BCB">
              <w:rPr>
                <w:rFonts w:ascii="Arial" w:hAnsi="Arial" w:cs="Arial"/>
                <w:sz w:val="20"/>
                <w:szCs w:val="20"/>
                <w:vertAlign w:val="superscript"/>
              </w:rPr>
              <w:t>th</w:t>
            </w:r>
            <w:r w:rsidRPr="009E3BCB">
              <w:rPr>
                <w:rFonts w:ascii="Arial" w:hAnsi="Arial" w:cs="Arial"/>
                <w:sz w:val="20"/>
                <w:szCs w:val="20"/>
              </w:rPr>
              <w:t xml:space="preserve"> July</w:t>
            </w:r>
          </w:p>
        </w:tc>
        <w:tc>
          <w:tcPr>
            <w:tcW w:w="0" w:type="auto"/>
          </w:tcPr>
          <w:p w14:paraId="5B7E46D5" w14:textId="77777777" w:rsidR="001C007B" w:rsidRDefault="001C007B" w:rsidP="009235B9">
            <w:r w:rsidRPr="009E3BCB">
              <w:rPr>
                <w:rFonts w:ascii="Arial" w:hAnsi="Arial" w:cs="Arial"/>
                <w:sz w:val="20"/>
                <w:szCs w:val="20"/>
              </w:rPr>
              <w:t>Full run through</w:t>
            </w:r>
          </w:p>
        </w:tc>
        <w:tc>
          <w:tcPr>
            <w:tcW w:w="0" w:type="auto"/>
          </w:tcPr>
          <w:p w14:paraId="16704667" w14:textId="77777777" w:rsidR="001C007B" w:rsidRDefault="001C007B" w:rsidP="009235B9"/>
        </w:tc>
        <w:tc>
          <w:tcPr>
            <w:tcW w:w="0" w:type="auto"/>
          </w:tcPr>
          <w:p w14:paraId="6C499BE8" w14:textId="77777777" w:rsidR="001C007B" w:rsidRDefault="001C007B" w:rsidP="009235B9">
            <w:r w:rsidRPr="009E3BCB">
              <w:rPr>
                <w:rFonts w:ascii="Arial" w:hAnsi="Arial" w:cs="Arial"/>
                <w:sz w:val="20"/>
                <w:szCs w:val="20"/>
              </w:rPr>
              <w:t>Wed 29</w:t>
            </w:r>
            <w:r w:rsidRPr="009E3BCB">
              <w:rPr>
                <w:rFonts w:ascii="Arial" w:hAnsi="Arial" w:cs="Arial"/>
                <w:sz w:val="20"/>
                <w:szCs w:val="20"/>
                <w:vertAlign w:val="superscript"/>
              </w:rPr>
              <w:t>th</w:t>
            </w:r>
            <w:r w:rsidRPr="009E3BCB">
              <w:rPr>
                <w:rFonts w:ascii="Arial" w:hAnsi="Arial" w:cs="Arial"/>
                <w:sz w:val="20"/>
                <w:szCs w:val="20"/>
              </w:rPr>
              <w:t xml:space="preserve"> July</w:t>
            </w:r>
          </w:p>
        </w:tc>
      </w:tr>
      <w:tr w:rsidR="001C007B" w14:paraId="7B434C8D" w14:textId="77777777" w:rsidTr="001C007B">
        <w:tc>
          <w:tcPr>
            <w:tcW w:w="0" w:type="auto"/>
          </w:tcPr>
          <w:p w14:paraId="11DA2FAE" w14:textId="77777777" w:rsidR="001C007B" w:rsidRDefault="001C007B" w:rsidP="009235B9">
            <w:r w:rsidRPr="009E3BCB">
              <w:rPr>
                <w:rFonts w:ascii="Arial" w:hAnsi="Arial" w:cs="Arial"/>
                <w:sz w:val="20"/>
                <w:szCs w:val="20"/>
              </w:rPr>
              <w:t>Sunday 2</w:t>
            </w:r>
            <w:r w:rsidRPr="009E3BCB">
              <w:rPr>
                <w:rFonts w:ascii="Arial" w:hAnsi="Arial" w:cs="Arial"/>
                <w:sz w:val="20"/>
                <w:szCs w:val="20"/>
                <w:vertAlign w:val="superscript"/>
              </w:rPr>
              <w:t>nd</w:t>
            </w:r>
            <w:r w:rsidRPr="009E3BCB">
              <w:rPr>
                <w:rFonts w:ascii="Arial" w:hAnsi="Arial" w:cs="Arial"/>
                <w:sz w:val="20"/>
                <w:szCs w:val="20"/>
              </w:rPr>
              <w:t xml:space="preserve"> August</w:t>
            </w:r>
          </w:p>
        </w:tc>
        <w:tc>
          <w:tcPr>
            <w:tcW w:w="0" w:type="auto"/>
          </w:tcPr>
          <w:p w14:paraId="7A63E5BF" w14:textId="77777777" w:rsidR="001C007B" w:rsidRDefault="001C007B" w:rsidP="009235B9">
            <w:r w:rsidRPr="009E3BCB">
              <w:rPr>
                <w:rFonts w:ascii="Arial" w:hAnsi="Arial" w:cs="Arial"/>
                <w:sz w:val="20"/>
                <w:szCs w:val="20"/>
              </w:rPr>
              <w:t>Full run through</w:t>
            </w:r>
          </w:p>
        </w:tc>
        <w:tc>
          <w:tcPr>
            <w:tcW w:w="0" w:type="auto"/>
          </w:tcPr>
          <w:p w14:paraId="6571D1C9" w14:textId="77777777" w:rsidR="001C007B" w:rsidRDefault="001C007B" w:rsidP="009235B9"/>
        </w:tc>
        <w:tc>
          <w:tcPr>
            <w:tcW w:w="0" w:type="auto"/>
          </w:tcPr>
          <w:p w14:paraId="5A8A0088" w14:textId="77777777" w:rsidR="001C007B" w:rsidRDefault="001C007B" w:rsidP="009235B9">
            <w:r w:rsidRPr="009E3BCB">
              <w:rPr>
                <w:rFonts w:ascii="Arial" w:hAnsi="Arial" w:cs="Arial"/>
                <w:sz w:val="20"/>
                <w:szCs w:val="20"/>
              </w:rPr>
              <w:t>Sunday 2</w:t>
            </w:r>
            <w:r w:rsidRPr="009E3BCB">
              <w:rPr>
                <w:rFonts w:ascii="Arial" w:hAnsi="Arial" w:cs="Arial"/>
                <w:sz w:val="20"/>
                <w:szCs w:val="20"/>
                <w:vertAlign w:val="superscript"/>
              </w:rPr>
              <w:t>nd</w:t>
            </w:r>
            <w:r w:rsidRPr="009E3BCB">
              <w:rPr>
                <w:rFonts w:ascii="Arial" w:hAnsi="Arial" w:cs="Arial"/>
                <w:sz w:val="20"/>
                <w:szCs w:val="20"/>
              </w:rPr>
              <w:t xml:space="preserve"> August</w:t>
            </w:r>
          </w:p>
        </w:tc>
      </w:tr>
      <w:tr w:rsidR="001C007B" w14:paraId="7580C1EB" w14:textId="77777777" w:rsidTr="001C007B">
        <w:tc>
          <w:tcPr>
            <w:tcW w:w="0" w:type="auto"/>
          </w:tcPr>
          <w:p w14:paraId="5FDCB3AF" w14:textId="77777777" w:rsidR="001C007B" w:rsidRDefault="001C007B" w:rsidP="009235B9">
            <w:r w:rsidRPr="009E3BCB">
              <w:rPr>
                <w:rFonts w:ascii="Arial" w:hAnsi="Arial" w:cs="Arial"/>
                <w:sz w:val="20"/>
                <w:szCs w:val="20"/>
              </w:rPr>
              <w:t>Wed 5</w:t>
            </w:r>
            <w:r w:rsidRPr="009E3BCB">
              <w:rPr>
                <w:rFonts w:ascii="Arial" w:hAnsi="Arial" w:cs="Arial"/>
                <w:sz w:val="20"/>
                <w:szCs w:val="20"/>
                <w:vertAlign w:val="superscript"/>
              </w:rPr>
              <w:t>th</w:t>
            </w:r>
            <w:r w:rsidRPr="009E3BCB">
              <w:rPr>
                <w:rFonts w:ascii="Arial" w:hAnsi="Arial" w:cs="Arial"/>
                <w:sz w:val="20"/>
                <w:szCs w:val="20"/>
              </w:rPr>
              <w:t xml:space="preserve"> August</w:t>
            </w:r>
          </w:p>
        </w:tc>
        <w:tc>
          <w:tcPr>
            <w:tcW w:w="0" w:type="auto"/>
          </w:tcPr>
          <w:p w14:paraId="30E62128" w14:textId="77777777" w:rsidR="001C007B" w:rsidRDefault="001C007B" w:rsidP="009235B9">
            <w:r w:rsidRPr="009E3BCB">
              <w:rPr>
                <w:rFonts w:ascii="Arial" w:hAnsi="Arial" w:cs="Arial"/>
                <w:sz w:val="20"/>
                <w:szCs w:val="20"/>
              </w:rPr>
              <w:t>Full run through</w:t>
            </w:r>
          </w:p>
        </w:tc>
        <w:tc>
          <w:tcPr>
            <w:tcW w:w="0" w:type="auto"/>
          </w:tcPr>
          <w:p w14:paraId="0792DA8B" w14:textId="77777777" w:rsidR="001C007B" w:rsidRDefault="001C007B" w:rsidP="009235B9"/>
        </w:tc>
        <w:tc>
          <w:tcPr>
            <w:tcW w:w="0" w:type="auto"/>
          </w:tcPr>
          <w:p w14:paraId="27D6C643" w14:textId="77777777" w:rsidR="001C007B" w:rsidRDefault="001C007B" w:rsidP="009235B9">
            <w:r w:rsidRPr="009E3BCB">
              <w:rPr>
                <w:rFonts w:ascii="Arial" w:hAnsi="Arial" w:cs="Arial"/>
                <w:sz w:val="20"/>
                <w:szCs w:val="20"/>
              </w:rPr>
              <w:t>Wed 5</w:t>
            </w:r>
            <w:r w:rsidRPr="009E3BCB">
              <w:rPr>
                <w:rFonts w:ascii="Arial" w:hAnsi="Arial" w:cs="Arial"/>
                <w:sz w:val="20"/>
                <w:szCs w:val="20"/>
                <w:vertAlign w:val="superscript"/>
              </w:rPr>
              <w:t>th</w:t>
            </w:r>
            <w:r w:rsidRPr="009E3BCB">
              <w:rPr>
                <w:rFonts w:ascii="Arial" w:hAnsi="Arial" w:cs="Arial"/>
                <w:sz w:val="20"/>
                <w:szCs w:val="20"/>
              </w:rPr>
              <w:t xml:space="preserve"> August</w:t>
            </w:r>
          </w:p>
        </w:tc>
      </w:tr>
      <w:tr w:rsidR="001C007B" w14:paraId="6DD9EB18" w14:textId="77777777" w:rsidTr="001C007B">
        <w:tc>
          <w:tcPr>
            <w:tcW w:w="0" w:type="auto"/>
          </w:tcPr>
          <w:p w14:paraId="679C3C72" w14:textId="77777777" w:rsidR="001C007B" w:rsidRDefault="001C007B" w:rsidP="009235B9">
            <w:r w:rsidRPr="009E3BCB">
              <w:rPr>
                <w:rFonts w:ascii="Arial" w:hAnsi="Arial" w:cs="Arial"/>
                <w:sz w:val="20"/>
                <w:szCs w:val="20"/>
              </w:rPr>
              <w:t>Wed 12</w:t>
            </w:r>
            <w:r w:rsidRPr="009E3BCB">
              <w:rPr>
                <w:rFonts w:ascii="Arial" w:hAnsi="Arial" w:cs="Arial"/>
                <w:sz w:val="20"/>
                <w:szCs w:val="20"/>
                <w:vertAlign w:val="superscript"/>
              </w:rPr>
              <w:t>th</w:t>
            </w:r>
            <w:r w:rsidRPr="009E3BCB">
              <w:rPr>
                <w:rFonts w:ascii="Arial" w:hAnsi="Arial" w:cs="Arial"/>
                <w:sz w:val="20"/>
                <w:szCs w:val="20"/>
              </w:rPr>
              <w:t xml:space="preserve"> August</w:t>
            </w:r>
          </w:p>
        </w:tc>
        <w:tc>
          <w:tcPr>
            <w:tcW w:w="0" w:type="auto"/>
          </w:tcPr>
          <w:p w14:paraId="6FC7C6CA" w14:textId="77777777" w:rsidR="001C007B" w:rsidRDefault="001C007B" w:rsidP="009235B9">
            <w:r w:rsidRPr="009E3BCB">
              <w:rPr>
                <w:rFonts w:ascii="Arial" w:hAnsi="Arial" w:cs="Arial"/>
                <w:sz w:val="20"/>
                <w:szCs w:val="20"/>
              </w:rPr>
              <w:t>Full run through</w:t>
            </w:r>
          </w:p>
        </w:tc>
        <w:tc>
          <w:tcPr>
            <w:tcW w:w="0" w:type="auto"/>
          </w:tcPr>
          <w:p w14:paraId="5E222A5E" w14:textId="77777777" w:rsidR="001C007B" w:rsidRDefault="001C007B" w:rsidP="009235B9"/>
        </w:tc>
        <w:tc>
          <w:tcPr>
            <w:tcW w:w="0" w:type="auto"/>
          </w:tcPr>
          <w:p w14:paraId="5FC04312" w14:textId="77777777" w:rsidR="001C007B" w:rsidRDefault="001C007B" w:rsidP="009235B9">
            <w:r w:rsidRPr="009E3BCB">
              <w:rPr>
                <w:rFonts w:ascii="Arial" w:hAnsi="Arial" w:cs="Arial"/>
                <w:sz w:val="20"/>
                <w:szCs w:val="20"/>
              </w:rPr>
              <w:t>Wed 12</w:t>
            </w:r>
            <w:r w:rsidRPr="009E3BCB">
              <w:rPr>
                <w:rFonts w:ascii="Arial" w:hAnsi="Arial" w:cs="Arial"/>
                <w:sz w:val="20"/>
                <w:szCs w:val="20"/>
                <w:vertAlign w:val="superscript"/>
              </w:rPr>
              <w:t>th</w:t>
            </w:r>
            <w:r w:rsidRPr="009E3BCB">
              <w:rPr>
                <w:rFonts w:ascii="Arial" w:hAnsi="Arial" w:cs="Arial"/>
                <w:sz w:val="20"/>
                <w:szCs w:val="20"/>
              </w:rPr>
              <w:t xml:space="preserve"> August</w:t>
            </w:r>
          </w:p>
        </w:tc>
      </w:tr>
      <w:tr w:rsidR="001C007B" w14:paraId="646DED72" w14:textId="77777777" w:rsidTr="001C007B">
        <w:tc>
          <w:tcPr>
            <w:tcW w:w="0" w:type="auto"/>
          </w:tcPr>
          <w:p w14:paraId="5C1CE497" w14:textId="77777777" w:rsidR="001C007B" w:rsidRDefault="001C007B" w:rsidP="009235B9">
            <w:r w:rsidRPr="009E3BCB">
              <w:rPr>
                <w:rFonts w:ascii="Arial" w:hAnsi="Arial" w:cs="Arial"/>
                <w:sz w:val="20"/>
                <w:szCs w:val="20"/>
              </w:rPr>
              <w:t>Wed 19</w:t>
            </w:r>
            <w:r w:rsidRPr="009E3BCB">
              <w:rPr>
                <w:rFonts w:ascii="Arial" w:hAnsi="Arial" w:cs="Arial"/>
                <w:sz w:val="20"/>
                <w:szCs w:val="20"/>
                <w:vertAlign w:val="superscript"/>
              </w:rPr>
              <w:t>th</w:t>
            </w:r>
            <w:r w:rsidRPr="009E3BCB">
              <w:rPr>
                <w:rFonts w:ascii="Arial" w:hAnsi="Arial" w:cs="Arial"/>
                <w:sz w:val="20"/>
                <w:szCs w:val="20"/>
              </w:rPr>
              <w:t xml:space="preserve"> August</w:t>
            </w:r>
          </w:p>
        </w:tc>
        <w:tc>
          <w:tcPr>
            <w:tcW w:w="0" w:type="auto"/>
          </w:tcPr>
          <w:p w14:paraId="5B7A4BD9" w14:textId="77777777" w:rsidR="001C007B" w:rsidRDefault="001C007B" w:rsidP="009235B9">
            <w:r w:rsidRPr="009E3BCB">
              <w:rPr>
                <w:rFonts w:ascii="Arial" w:hAnsi="Arial" w:cs="Arial"/>
                <w:sz w:val="20"/>
                <w:szCs w:val="20"/>
              </w:rPr>
              <w:t>Full run through</w:t>
            </w:r>
          </w:p>
        </w:tc>
        <w:tc>
          <w:tcPr>
            <w:tcW w:w="0" w:type="auto"/>
          </w:tcPr>
          <w:p w14:paraId="7DBC993F" w14:textId="77777777" w:rsidR="001C007B" w:rsidRDefault="001C007B" w:rsidP="009235B9"/>
        </w:tc>
        <w:tc>
          <w:tcPr>
            <w:tcW w:w="0" w:type="auto"/>
          </w:tcPr>
          <w:p w14:paraId="475008C9" w14:textId="77777777" w:rsidR="001C007B" w:rsidRDefault="001C007B" w:rsidP="009235B9">
            <w:r w:rsidRPr="009E3BCB">
              <w:rPr>
                <w:rFonts w:ascii="Arial" w:hAnsi="Arial" w:cs="Arial"/>
                <w:sz w:val="20"/>
                <w:szCs w:val="20"/>
              </w:rPr>
              <w:t>Wed 19</w:t>
            </w:r>
            <w:r w:rsidRPr="009E3BCB">
              <w:rPr>
                <w:rFonts w:ascii="Arial" w:hAnsi="Arial" w:cs="Arial"/>
                <w:sz w:val="20"/>
                <w:szCs w:val="20"/>
                <w:vertAlign w:val="superscript"/>
              </w:rPr>
              <w:t>th</w:t>
            </w:r>
            <w:r w:rsidRPr="009E3BCB">
              <w:rPr>
                <w:rFonts w:ascii="Arial" w:hAnsi="Arial" w:cs="Arial"/>
                <w:sz w:val="20"/>
                <w:szCs w:val="20"/>
              </w:rPr>
              <w:t xml:space="preserve"> August</w:t>
            </w:r>
          </w:p>
        </w:tc>
      </w:tr>
      <w:tr w:rsidR="001C007B" w14:paraId="3CDA9909" w14:textId="77777777" w:rsidTr="001C007B">
        <w:tc>
          <w:tcPr>
            <w:tcW w:w="0" w:type="auto"/>
          </w:tcPr>
          <w:p w14:paraId="683B13DD" w14:textId="77777777" w:rsidR="001C007B" w:rsidRDefault="001C007B" w:rsidP="009235B9">
            <w:r w:rsidRPr="009E3BCB">
              <w:rPr>
                <w:rFonts w:ascii="Arial" w:hAnsi="Arial" w:cs="Arial"/>
                <w:sz w:val="20"/>
                <w:szCs w:val="20"/>
              </w:rPr>
              <w:t>Wed 26</w:t>
            </w:r>
            <w:r w:rsidRPr="009E3BCB">
              <w:rPr>
                <w:rFonts w:ascii="Arial" w:hAnsi="Arial" w:cs="Arial"/>
                <w:sz w:val="20"/>
                <w:szCs w:val="20"/>
                <w:vertAlign w:val="superscript"/>
              </w:rPr>
              <w:t>th</w:t>
            </w:r>
            <w:r w:rsidRPr="009E3BCB">
              <w:rPr>
                <w:rFonts w:ascii="Arial" w:hAnsi="Arial" w:cs="Arial"/>
                <w:sz w:val="20"/>
                <w:szCs w:val="20"/>
              </w:rPr>
              <w:t xml:space="preserve"> August</w:t>
            </w:r>
          </w:p>
        </w:tc>
        <w:tc>
          <w:tcPr>
            <w:tcW w:w="0" w:type="auto"/>
          </w:tcPr>
          <w:p w14:paraId="3D76033D" w14:textId="77777777" w:rsidR="001C007B" w:rsidRDefault="001C007B" w:rsidP="009235B9">
            <w:r w:rsidRPr="009E3BCB">
              <w:rPr>
                <w:rFonts w:ascii="Arial" w:hAnsi="Arial" w:cs="Arial"/>
                <w:sz w:val="20"/>
                <w:szCs w:val="20"/>
              </w:rPr>
              <w:t>Full run through</w:t>
            </w:r>
          </w:p>
        </w:tc>
        <w:tc>
          <w:tcPr>
            <w:tcW w:w="0" w:type="auto"/>
          </w:tcPr>
          <w:p w14:paraId="736721F5" w14:textId="77777777" w:rsidR="001C007B" w:rsidRDefault="001C007B" w:rsidP="009235B9"/>
        </w:tc>
        <w:tc>
          <w:tcPr>
            <w:tcW w:w="0" w:type="auto"/>
          </w:tcPr>
          <w:p w14:paraId="568EBC4C" w14:textId="77777777" w:rsidR="001C007B" w:rsidRDefault="001C007B" w:rsidP="009235B9">
            <w:r w:rsidRPr="009E3BCB">
              <w:rPr>
                <w:rFonts w:ascii="Arial" w:hAnsi="Arial" w:cs="Arial"/>
                <w:sz w:val="20"/>
                <w:szCs w:val="20"/>
              </w:rPr>
              <w:t>Wed 26</w:t>
            </w:r>
            <w:r w:rsidRPr="009E3BCB">
              <w:rPr>
                <w:rFonts w:ascii="Arial" w:hAnsi="Arial" w:cs="Arial"/>
                <w:sz w:val="20"/>
                <w:szCs w:val="20"/>
                <w:vertAlign w:val="superscript"/>
              </w:rPr>
              <w:t>th</w:t>
            </w:r>
            <w:r w:rsidRPr="009E3BCB">
              <w:rPr>
                <w:rFonts w:ascii="Arial" w:hAnsi="Arial" w:cs="Arial"/>
                <w:sz w:val="20"/>
                <w:szCs w:val="20"/>
              </w:rPr>
              <w:t xml:space="preserve"> August</w:t>
            </w:r>
          </w:p>
        </w:tc>
      </w:tr>
      <w:tr w:rsidR="001C007B" w14:paraId="22DE0503" w14:textId="77777777" w:rsidTr="001C007B">
        <w:tc>
          <w:tcPr>
            <w:tcW w:w="0" w:type="auto"/>
          </w:tcPr>
          <w:p w14:paraId="292DB78D" w14:textId="77777777" w:rsidR="001C007B" w:rsidRDefault="001C007B" w:rsidP="009235B9">
            <w:r w:rsidRPr="009E3BCB">
              <w:rPr>
                <w:rFonts w:ascii="Arial" w:hAnsi="Arial" w:cs="Arial"/>
                <w:sz w:val="20"/>
                <w:szCs w:val="20"/>
              </w:rPr>
              <w:t>Saturday 29</w:t>
            </w:r>
            <w:r w:rsidRPr="009E3BCB">
              <w:rPr>
                <w:rFonts w:ascii="Arial" w:hAnsi="Arial" w:cs="Arial"/>
                <w:sz w:val="20"/>
                <w:szCs w:val="20"/>
                <w:vertAlign w:val="superscript"/>
              </w:rPr>
              <w:t>th</w:t>
            </w:r>
            <w:r w:rsidRPr="009E3BCB">
              <w:rPr>
                <w:rFonts w:ascii="Arial" w:hAnsi="Arial" w:cs="Arial"/>
                <w:sz w:val="20"/>
                <w:szCs w:val="20"/>
              </w:rPr>
              <w:t xml:space="preserve"> August</w:t>
            </w:r>
          </w:p>
        </w:tc>
        <w:tc>
          <w:tcPr>
            <w:tcW w:w="0" w:type="auto"/>
          </w:tcPr>
          <w:p w14:paraId="59E7686C" w14:textId="77777777" w:rsidR="001C007B" w:rsidRDefault="001C007B" w:rsidP="009235B9">
            <w:r w:rsidRPr="009E3BCB">
              <w:rPr>
                <w:rFonts w:ascii="Arial" w:hAnsi="Arial" w:cs="Arial"/>
                <w:sz w:val="20"/>
                <w:szCs w:val="20"/>
              </w:rPr>
              <w:t>Set up all day</w:t>
            </w:r>
          </w:p>
        </w:tc>
        <w:tc>
          <w:tcPr>
            <w:tcW w:w="0" w:type="auto"/>
          </w:tcPr>
          <w:p w14:paraId="1D9DED06" w14:textId="77777777" w:rsidR="001C007B" w:rsidRDefault="001C007B" w:rsidP="009235B9"/>
        </w:tc>
        <w:tc>
          <w:tcPr>
            <w:tcW w:w="0" w:type="auto"/>
          </w:tcPr>
          <w:p w14:paraId="4E9AC756" w14:textId="77777777" w:rsidR="001C007B" w:rsidRDefault="001C007B" w:rsidP="009235B9">
            <w:r w:rsidRPr="009E3BCB">
              <w:rPr>
                <w:rFonts w:ascii="Arial" w:hAnsi="Arial" w:cs="Arial"/>
                <w:sz w:val="20"/>
                <w:szCs w:val="20"/>
              </w:rPr>
              <w:t>Saturday 29</w:t>
            </w:r>
            <w:r w:rsidRPr="009E3BCB">
              <w:rPr>
                <w:rFonts w:ascii="Arial" w:hAnsi="Arial" w:cs="Arial"/>
                <w:sz w:val="20"/>
                <w:szCs w:val="20"/>
                <w:vertAlign w:val="superscript"/>
              </w:rPr>
              <w:t>th</w:t>
            </w:r>
            <w:r w:rsidRPr="009E3BCB">
              <w:rPr>
                <w:rFonts w:ascii="Arial" w:hAnsi="Arial" w:cs="Arial"/>
                <w:sz w:val="20"/>
                <w:szCs w:val="20"/>
              </w:rPr>
              <w:t xml:space="preserve"> August</w:t>
            </w:r>
          </w:p>
        </w:tc>
      </w:tr>
      <w:tr w:rsidR="001C007B" w14:paraId="6DBE2548" w14:textId="77777777" w:rsidTr="001C007B">
        <w:tc>
          <w:tcPr>
            <w:tcW w:w="0" w:type="auto"/>
          </w:tcPr>
          <w:p w14:paraId="3A73049B" w14:textId="77777777" w:rsidR="001C007B" w:rsidRDefault="001C007B" w:rsidP="009235B9">
            <w:r w:rsidRPr="009E3BCB">
              <w:rPr>
                <w:rFonts w:ascii="Arial" w:hAnsi="Arial" w:cs="Arial"/>
                <w:sz w:val="20"/>
                <w:szCs w:val="20"/>
              </w:rPr>
              <w:t>Sunday 30</w:t>
            </w:r>
            <w:r w:rsidRPr="009E3BCB">
              <w:rPr>
                <w:rFonts w:ascii="Arial" w:hAnsi="Arial" w:cs="Arial"/>
                <w:sz w:val="20"/>
                <w:szCs w:val="20"/>
                <w:vertAlign w:val="superscript"/>
              </w:rPr>
              <w:t>th</w:t>
            </w:r>
            <w:r w:rsidRPr="009E3BCB">
              <w:rPr>
                <w:rFonts w:ascii="Arial" w:hAnsi="Arial" w:cs="Arial"/>
                <w:sz w:val="20"/>
                <w:szCs w:val="20"/>
              </w:rPr>
              <w:t xml:space="preserve"> August</w:t>
            </w:r>
          </w:p>
        </w:tc>
        <w:tc>
          <w:tcPr>
            <w:tcW w:w="0" w:type="auto"/>
          </w:tcPr>
          <w:p w14:paraId="698470D8" w14:textId="77777777" w:rsidR="001C007B" w:rsidRDefault="001C007B" w:rsidP="009235B9">
            <w:r w:rsidRPr="009E3BCB">
              <w:rPr>
                <w:rFonts w:ascii="Arial" w:hAnsi="Arial" w:cs="Arial"/>
                <w:sz w:val="20"/>
                <w:szCs w:val="20"/>
              </w:rPr>
              <w:t>Full dress rehearsal</w:t>
            </w:r>
          </w:p>
        </w:tc>
        <w:tc>
          <w:tcPr>
            <w:tcW w:w="0" w:type="auto"/>
          </w:tcPr>
          <w:p w14:paraId="18E9F3B3" w14:textId="77777777" w:rsidR="001C007B" w:rsidRDefault="001C007B" w:rsidP="009235B9"/>
        </w:tc>
        <w:tc>
          <w:tcPr>
            <w:tcW w:w="0" w:type="auto"/>
          </w:tcPr>
          <w:p w14:paraId="6236DCB6" w14:textId="77777777" w:rsidR="001C007B" w:rsidRDefault="001C007B" w:rsidP="009235B9">
            <w:r w:rsidRPr="009E3BCB">
              <w:rPr>
                <w:rFonts w:ascii="Arial" w:hAnsi="Arial" w:cs="Arial"/>
                <w:sz w:val="20"/>
                <w:szCs w:val="20"/>
              </w:rPr>
              <w:t>Sunday 30</w:t>
            </w:r>
            <w:r w:rsidRPr="009E3BCB">
              <w:rPr>
                <w:rFonts w:ascii="Arial" w:hAnsi="Arial" w:cs="Arial"/>
                <w:sz w:val="20"/>
                <w:szCs w:val="20"/>
                <w:vertAlign w:val="superscript"/>
              </w:rPr>
              <w:t>th</w:t>
            </w:r>
            <w:r w:rsidRPr="009E3BCB">
              <w:rPr>
                <w:rFonts w:ascii="Arial" w:hAnsi="Arial" w:cs="Arial"/>
                <w:sz w:val="20"/>
                <w:szCs w:val="20"/>
              </w:rPr>
              <w:t xml:space="preserve"> August</w:t>
            </w:r>
          </w:p>
        </w:tc>
      </w:tr>
      <w:tr w:rsidR="001C007B" w14:paraId="739F4932" w14:textId="77777777" w:rsidTr="001C007B">
        <w:tc>
          <w:tcPr>
            <w:tcW w:w="0" w:type="auto"/>
          </w:tcPr>
          <w:p w14:paraId="32A91BF7" w14:textId="77777777" w:rsidR="001C007B" w:rsidRDefault="001C007B" w:rsidP="009235B9">
            <w:r w:rsidRPr="009E3BCB">
              <w:rPr>
                <w:rFonts w:ascii="Arial" w:hAnsi="Arial" w:cs="Arial"/>
                <w:sz w:val="20"/>
                <w:szCs w:val="20"/>
              </w:rPr>
              <w:t>Wed 2</w:t>
            </w:r>
            <w:r w:rsidRPr="009E3BCB">
              <w:rPr>
                <w:rFonts w:ascii="Arial" w:hAnsi="Arial" w:cs="Arial"/>
                <w:sz w:val="20"/>
                <w:szCs w:val="20"/>
                <w:vertAlign w:val="superscript"/>
              </w:rPr>
              <w:t>nd</w:t>
            </w:r>
            <w:r w:rsidRPr="009E3BCB">
              <w:rPr>
                <w:rFonts w:ascii="Arial" w:hAnsi="Arial" w:cs="Arial"/>
                <w:sz w:val="20"/>
                <w:szCs w:val="20"/>
              </w:rPr>
              <w:t xml:space="preserve"> Sept </w:t>
            </w:r>
          </w:p>
        </w:tc>
        <w:tc>
          <w:tcPr>
            <w:tcW w:w="0" w:type="auto"/>
          </w:tcPr>
          <w:p w14:paraId="1CA2A049" w14:textId="77777777" w:rsidR="001C007B" w:rsidRDefault="001C007B" w:rsidP="009235B9">
            <w:r w:rsidRPr="009E3BCB">
              <w:rPr>
                <w:rFonts w:ascii="Arial" w:hAnsi="Arial" w:cs="Arial"/>
                <w:sz w:val="20"/>
                <w:szCs w:val="20"/>
              </w:rPr>
              <w:t>As per show</w:t>
            </w:r>
          </w:p>
        </w:tc>
        <w:tc>
          <w:tcPr>
            <w:tcW w:w="0" w:type="auto"/>
          </w:tcPr>
          <w:p w14:paraId="25EBC3EC" w14:textId="77777777" w:rsidR="001C007B" w:rsidRDefault="001C007B" w:rsidP="009235B9"/>
        </w:tc>
        <w:tc>
          <w:tcPr>
            <w:tcW w:w="0" w:type="auto"/>
          </w:tcPr>
          <w:p w14:paraId="60C7FF70" w14:textId="77777777" w:rsidR="001C007B" w:rsidRDefault="001C007B" w:rsidP="009235B9">
            <w:r w:rsidRPr="009E3BCB">
              <w:rPr>
                <w:rFonts w:ascii="Arial" w:hAnsi="Arial" w:cs="Arial"/>
                <w:sz w:val="20"/>
                <w:szCs w:val="20"/>
              </w:rPr>
              <w:t>Wed 2</w:t>
            </w:r>
            <w:r w:rsidRPr="009E3BCB">
              <w:rPr>
                <w:rFonts w:ascii="Arial" w:hAnsi="Arial" w:cs="Arial"/>
                <w:sz w:val="20"/>
                <w:szCs w:val="20"/>
                <w:vertAlign w:val="superscript"/>
              </w:rPr>
              <w:t>nd</w:t>
            </w:r>
            <w:r w:rsidRPr="009E3BCB">
              <w:rPr>
                <w:rFonts w:ascii="Arial" w:hAnsi="Arial" w:cs="Arial"/>
                <w:sz w:val="20"/>
                <w:szCs w:val="20"/>
              </w:rPr>
              <w:t xml:space="preserve"> Sept </w:t>
            </w:r>
          </w:p>
        </w:tc>
      </w:tr>
      <w:tr w:rsidR="001C007B" w14:paraId="467F959A" w14:textId="77777777" w:rsidTr="001C007B">
        <w:tc>
          <w:tcPr>
            <w:tcW w:w="0" w:type="auto"/>
          </w:tcPr>
          <w:p w14:paraId="40C7F761" w14:textId="77777777" w:rsidR="001C007B" w:rsidRDefault="001C007B" w:rsidP="009235B9">
            <w:r w:rsidRPr="009E3BCB">
              <w:rPr>
                <w:rFonts w:ascii="Arial" w:hAnsi="Arial" w:cs="Arial"/>
                <w:sz w:val="20"/>
                <w:szCs w:val="20"/>
              </w:rPr>
              <w:t>Thursday 3</w:t>
            </w:r>
            <w:r w:rsidRPr="009E3BCB">
              <w:rPr>
                <w:rFonts w:ascii="Arial" w:hAnsi="Arial" w:cs="Arial"/>
                <w:sz w:val="20"/>
                <w:szCs w:val="20"/>
                <w:vertAlign w:val="superscript"/>
              </w:rPr>
              <w:t>rd</w:t>
            </w:r>
            <w:r w:rsidRPr="009E3BCB">
              <w:rPr>
                <w:rFonts w:ascii="Arial" w:hAnsi="Arial" w:cs="Arial"/>
                <w:sz w:val="20"/>
                <w:szCs w:val="20"/>
              </w:rPr>
              <w:t xml:space="preserve"> Sept</w:t>
            </w:r>
          </w:p>
        </w:tc>
        <w:tc>
          <w:tcPr>
            <w:tcW w:w="0" w:type="auto"/>
          </w:tcPr>
          <w:p w14:paraId="526A1396" w14:textId="77777777" w:rsidR="001C007B" w:rsidRDefault="001C007B" w:rsidP="009235B9">
            <w:r w:rsidRPr="009E3BCB">
              <w:rPr>
                <w:rFonts w:ascii="Arial" w:hAnsi="Arial" w:cs="Arial"/>
                <w:sz w:val="20"/>
                <w:szCs w:val="20"/>
              </w:rPr>
              <w:t>Day off</w:t>
            </w:r>
          </w:p>
        </w:tc>
        <w:tc>
          <w:tcPr>
            <w:tcW w:w="0" w:type="auto"/>
          </w:tcPr>
          <w:p w14:paraId="4A7E490B" w14:textId="77777777" w:rsidR="001C007B" w:rsidRDefault="001C007B" w:rsidP="009235B9"/>
        </w:tc>
        <w:tc>
          <w:tcPr>
            <w:tcW w:w="0" w:type="auto"/>
          </w:tcPr>
          <w:p w14:paraId="69C505E2" w14:textId="77777777" w:rsidR="001C007B" w:rsidRDefault="001C007B" w:rsidP="009235B9">
            <w:r w:rsidRPr="009E3BCB">
              <w:rPr>
                <w:rFonts w:ascii="Arial" w:hAnsi="Arial" w:cs="Arial"/>
                <w:sz w:val="20"/>
                <w:szCs w:val="20"/>
              </w:rPr>
              <w:t>Thursday 3</w:t>
            </w:r>
            <w:r w:rsidRPr="009E3BCB">
              <w:rPr>
                <w:rFonts w:ascii="Arial" w:hAnsi="Arial" w:cs="Arial"/>
                <w:sz w:val="20"/>
                <w:szCs w:val="20"/>
                <w:vertAlign w:val="superscript"/>
              </w:rPr>
              <w:t>rd</w:t>
            </w:r>
            <w:r w:rsidRPr="009E3BCB">
              <w:rPr>
                <w:rFonts w:ascii="Arial" w:hAnsi="Arial" w:cs="Arial"/>
                <w:sz w:val="20"/>
                <w:szCs w:val="20"/>
              </w:rPr>
              <w:t xml:space="preserve"> Sept</w:t>
            </w:r>
          </w:p>
        </w:tc>
      </w:tr>
      <w:tr w:rsidR="001C007B" w14:paraId="5A4EE34E" w14:textId="77777777" w:rsidTr="001C007B">
        <w:tc>
          <w:tcPr>
            <w:tcW w:w="0" w:type="auto"/>
          </w:tcPr>
          <w:p w14:paraId="279B215E" w14:textId="77777777" w:rsidR="001C007B" w:rsidRDefault="001C007B" w:rsidP="009235B9">
            <w:r w:rsidRPr="009E3BCB">
              <w:rPr>
                <w:rFonts w:ascii="Arial" w:hAnsi="Arial" w:cs="Arial"/>
                <w:sz w:val="20"/>
                <w:szCs w:val="20"/>
              </w:rPr>
              <w:t>Friday 4</w:t>
            </w:r>
            <w:r w:rsidRPr="009E3BCB">
              <w:rPr>
                <w:rFonts w:ascii="Arial" w:hAnsi="Arial" w:cs="Arial"/>
                <w:sz w:val="20"/>
                <w:szCs w:val="20"/>
                <w:vertAlign w:val="superscript"/>
              </w:rPr>
              <w:t>th</w:t>
            </w:r>
            <w:r w:rsidRPr="009E3BCB">
              <w:rPr>
                <w:rFonts w:ascii="Arial" w:hAnsi="Arial" w:cs="Arial"/>
                <w:sz w:val="20"/>
                <w:szCs w:val="20"/>
              </w:rPr>
              <w:t xml:space="preserve"> Sept</w:t>
            </w:r>
          </w:p>
        </w:tc>
        <w:tc>
          <w:tcPr>
            <w:tcW w:w="0" w:type="auto"/>
          </w:tcPr>
          <w:p w14:paraId="055BE69F" w14:textId="77777777" w:rsidR="001C007B" w:rsidRDefault="001C007B" w:rsidP="009235B9">
            <w:r w:rsidRPr="009E3BCB">
              <w:rPr>
                <w:rFonts w:ascii="Arial" w:hAnsi="Arial" w:cs="Arial"/>
                <w:sz w:val="20"/>
                <w:szCs w:val="20"/>
              </w:rPr>
              <w:t>SHOW</w:t>
            </w:r>
          </w:p>
        </w:tc>
        <w:tc>
          <w:tcPr>
            <w:tcW w:w="0" w:type="auto"/>
          </w:tcPr>
          <w:p w14:paraId="31AB2293" w14:textId="77777777" w:rsidR="001C007B" w:rsidRDefault="001C007B" w:rsidP="009235B9"/>
        </w:tc>
        <w:tc>
          <w:tcPr>
            <w:tcW w:w="0" w:type="auto"/>
          </w:tcPr>
          <w:p w14:paraId="0D5A3FD1" w14:textId="77777777" w:rsidR="001C007B" w:rsidRDefault="001C007B" w:rsidP="009235B9">
            <w:r w:rsidRPr="009E3BCB">
              <w:rPr>
                <w:rFonts w:ascii="Arial" w:hAnsi="Arial" w:cs="Arial"/>
                <w:sz w:val="20"/>
                <w:szCs w:val="20"/>
              </w:rPr>
              <w:t>Friday 4</w:t>
            </w:r>
            <w:r w:rsidRPr="009E3BCB">
              <w:rPr>
                <w:rFonts w:ascii="Arial" w:hAnsi="Arial" w:cs="Arial"/>
                <w:sz w:val="20"/>
                <w:szCs w:val="20"/>
                <w:vertAlign w:val="superscript"/>
              </w:rPr>
              <w:t>th</w:t>
            </w:r>
            <w:r w:rsidRPr="009E3BCB">
              <w:rPr>
                <w:rFonts w:ascii="Arial" w:hAnsi="Arial" w:cs="Arial"/>
                <w:sz w:val="20"/>
                <w:szCs w:val="20"/>
              </w:rPr>
              <w:t xml:space="preserve"> Sept</w:t>
            </w:r>
          </w:p>
        </w:tc>
      </w:tr>
      <w:tr w:rsidR="001C007B" w14:paraId="4CECFAB9" w14:textId="77777777" w:rsidTr="001C007B">
        <w:tc>
          <w:tcPr>
            <w:tcW w:w="0" w:type="auto"/>
          </w:tcPr>
          <w:p w14:paraId="1F7311E3" w14:textId="77777777" w:rsidR="001C007B" w:rsidRDefault="001C007B" w:rsidP="009235B9">
            <w:r w:rsidRPr="009E3BCB">
              <w:rPr>
                <w:rFonts w:ascii="Arial" w:hAnsi="Arial" w:cs="Arial"/>
                <w:sz w:val="20"/>
                <w:szCs w:val="20"/>
              </w:rPr>
              <w:t>Saturday 5</w:t>
            </w:r>
            <w:r w:rsidRPr="009E3BCB">
              <w:rPr>
                <w:rFonts w:ascii="Arial" w:hAnsi="Arial" w:cs="Arial"/>
                <w:sz w:val="20"/>
                <w:szCs w:val="20"/>
                <w:vertAlign w:val="superscript"/>
              </w:rPr>
              <w:t>th</w:t>
            </w:r>
            <w:r w:rsidRPr="009E3BCB">
              <w:rPr>
                <w:rFonts w:ascii="Arial" w:hAnsi="Arial" w:cs="Arial"/>
                <w:sz w:val="20"/>
                <w:szCs w:val="20"/>
              </w:rPr>
              <w:t xml:space="preserve"> Sept</w:t>
            </w:r>
          </w:p>
        </w:tc>
        <w:tc>
          <w:tcPr>
            <w:tcW w:w="0" w:type="auto"/>
          </w:tcPr>
          <w:p w14:paraId="1C81F02F" w14:textId="77777777" w:rsidR="001C007B" w:rsidRDefault="001C007B" w:rsidP="009235B9">
            <w:r w:rsidRPr="009E3BCB">
              <w:rPr>
                <w:rFonts w:ascii="Arial" w:hAnsi="Arial" w:cs="Arial"/>
                <w:sz w:val="20"/>
                <w:szCs w:val="20"/>
              </w:rPr>
              <w:t>SHOW</w:t>
            </w:r>
          </w:p>
        </w:tc>
        <w:tc>
          <w:tcPr>
            <w:tcW w:w="0" w:type="auto"/>
          </w:tcPr>
          <w:p w14:paraId="3FE7EFD3" w14:textId="77777777" w:rsidR="001C007B" w:rsidRDefault="001C007B" w:rsidP="009235B9"/>
        </w:tc>
        <w:tc>
          <w:tcPr>
            <w:tcW w:w="0" w:type="auto"/>
          </w:tcPr>
          <w:p w14:paraId="3FE846B2" w14:textId="77777777" w:rsidR="001C007B" w:rsidRDefault="001C007B" w:rsidP="009235B9">
            <w:r w:rsidRPr="009E3BCB">
              <w:rPr>
                <w:rFonts w:ascii="Arial" w:hAnsi="Arial" w:cs="Arial"/>
                <w:sz w:val="20"/>
                <w:szCs w:val="20"/>
              </w:rPr>
              <w:t>Saturday 5</w:t>
            </w:r>
            <w:r w:rsidRPr="009E3BCB">
              <w:rPr>
                <w:rFonts w:ascii="Arial" w:hAnsi="Arial" w:cs="Arial"/>
                <w:sz w:val="20"/>
                <w:szCs w:val="20"/>
                <w:vertAlign w:val="superscript"/>
              </w:rPr>
              <w:t>th</w:t>
            </w:r>
            <w:r w:rsidRPr="009E3BCB">
              <w:rPr>
                <w:rFonts w:ascii="Arial" w:hAnsi="Arial" w:cs="Arial"/>
                <w:sz w:val="20"/>
                <w:szCs w:val="20"/>
              </w:rPr>
              <w:t xml:space="preserve"> Sept</w:t>
            </w:r>
          </w:p>
        </w:tc>
      </w:tr>
      <w:tr w:rsidR="001C007B" w14:paraId="021EBDAB" w14:textId="77777777" w:rsidTr="001C007B">
        <w:tc>
          <w:tcPr>
            <w:tcW w:w="0" w:type="auto"/>
          </w:tcPr>
          <w:p w14:paraId="3A5B5FCD" w14:textId="77777777" w:rsidR="001C007B" w:rsidRDefault="001C007B" w:rsidP="009235B9">
            <w:r w:rsidRPr="009E3BCB">
              <w:rPr>
                <w:rFonts w:ascii="Arial" w:hAnsi="Arial" w:cs="Arial"/>
                <w:sz w:val="20"/>
                <w:szCs w:val="20"/>
              </w:rPr>
              <w:t>Wed 9</w:t>
            </w:r>
            <w:r w:rsidRPr="009E3BCB">
              <w:rPr>
                <w:rFonts w:ascii="Arial" w:hAnsi="Arial" w:cs="Arial"/>
                <w:sz w:val="20"/>
                <w:szCs w:val="20"/>
                <w:vertAlign w:val="superscript"/>
              </w:rPr>
              <w:t>th</w:t>
            </w:r>
            <w:r w:rsidRPr="009E3BCB">
              <w:rPr>
                <w:rFonts w:ascii="Arial" w:hAnsi="Arial" w:cs="Arial"/>
                <w:sz w:val="20"/>
                <w:szCs w:val="20"/>
              </w:rPr>
              <w:t xml:space="preserve"> Sept</w:t>
            </w:r>
          </w:p>
        </w:tc>
        <w:tc>
          <w:tcPr>
            <w:tcW w:w="0" w:type="auto"/>
          </w:tcPr>
          <w:p w14:paraId="5E771815" w14:textId="77777777" w:rsidR="001C007B" w:rsidRDefault="001C007B" w:rsidP="009235B9">
            <w:r w:rsidRPr="009E3BCB">
              <w:rPr>
                <w:rFonts w:ascii="Arial" w:hAnsi="Arial" w:cs="Arial"/>
                <w:sz w:val="20"/>
                <w:szCs w:val="20"/>
              </w:rPr>
              <w:t>Gabble</w:t>
            </w:r>
          </w:p>
        </w:tc>
        <w:tc>
          <w:tcPr>
            <w:tcW w:w="0" w:type="auto"/>
          </w:tcPr>
          <w:p w14:paraId="19E3CAF4" w14:textId="77777777" w:rsidR="001C007B" w:rsidRDefault="001C007B" w:rsidP="009235B9"/>
        </w:tc>
        <w:tc>
          <w:tcPr>
            <w:tcW w:w="0" w:type="auto"/>
          </w:tcPr>
          <w:p w14:paraId="52EDA6A4" w14:textId="77777777" w:rsidR="001C007B" w:rsidRDefault="001C007B" w:rsidP="009235B9">
            <w:r w:rsidRPr="009E3BCB">
              <w:rPr>
                <w:rFonts w:ascii="Arial" w:hAnsi="Arial" w:cs="Arial"/>
                <w:sz w:val="20"/>
                <w:szCs w:val="20"/>
              </w:rPr>
              <w:t>Wed 9</w:t>
            </w:r>
            <w:r w:rsidRPr="009E3BCB">
              <w:rPr>
                <w:rFonts w:ascii="Arial" w:hAnsi="Arial" w:cs="Arial"/>
                <w:sz w:val="20"/>
                <w:szCs w:val="20"/>
                <w:vertAlign w:val="superscript"/>
              </w:rPr>
              <w:t>th</w:t>
            </w:r>
            <w:r w:rsidRPr="009E3BCB">
              <w:rPr>
                <w:rFonts w:ascii="Arial" w:hAnsi="Arial" w:cs="Arial"/>
                <w:sz w:val="20"/>
                <w:szCs w:val="20"/>
              </w:rPr>
              <w:t xml:space="preserve"> Sept</w:t>
            </w:r>
          </w:p>
        </w:tc>
      </w:tr>
      <w:tr w:rsidR="001C007B" w14:paraId="2D98DEB1" w14:textId="77777777" w:rsidTr="001C007B">
        <w:tc>
          <w:tcPr>
            <w:tcW w:w="0" w:type="auto"/>
          </w:tcPr>
          <w:p w14:paraId="705F05A9" w14:textId="77777777" w:rsidR="001C007B" w:rsidRDefault="001C007B" w:rsidP="009235B9">
            <w:r w:rsidRPr="009E3BCB">
              <w:rPr>
                <w:rFonts w:ascii="Arial" w:hAnsi="Arial" w:cs="Arial"/>
                <w:sz w:val="20"/>
                <w:szCs w:val="20"/>
              </w:rPr>
              <w:t>Friday 11</w:t>
            </w:r>
            <w:r w:rsidRPr="009E3BCB">
              <w:rPr>
                <w:rFonts w:ascii="Arial" w:hAnsi="Arial" w:cs="Arial"/>
                <w:sz w:val="20"/>
                <w:szCs w:val="20"/>
                <w:vertAlign w:val="superscript"/>
              </w:rPr>
              <w:t>th</w:t>
            </w:r>
            <w:r w:rsidRPr="009E3BCB">
              <w:rPr>
                <w:rFonts w:ascii="Arial" w:hAnsi="Arial" w:cs="Arial"/>
                <w:sz w:val="20"/>
                <w:szCs w:val="20"/>
              </w:rPr>
              <w:t xml:space="preserve"> Sept</w:t>
            </w:r>
          </w:p>
        </w:tc>
        <w:tc>
          <w:tcPr>
            <w:tcW w:w="0" w:type="auto"/>
          </w:tcPr>
          <w:p w14:paraId="08691B9D" w14:textId="77777777" w:rsidR="001C007B" w:rsidRDefault="001C007B" w:rsidP="009235B9">
            <w:r w:rsidRPr="009E3BCB">
              <w:rPr>
                <w:rFonts w:ascii="Arial" w:hAnsi="Arial" w:cs="Arial"/>
                <w:sz w:val="20"/>
                <w:szCs w:val="20"/>
              </w:rPr>
              <w:t>SHOW</w:t>
            </w:r>
          </w:p>
        </w:tc>
        <w:tc>
          <w:tcPr>
            <w:tcW w:w="0" w:type="auto"/>
          </w:tcPr>
          <w:p w14:paraId="4354F9C7" w14:textId="77777777" w:rsidR="001C007B" w:rsidRDefault="001C007B" w:rsidP="009235B9"/>
        </w:tc>
        <w:tc>
          <w:tcPr>
            <w:tcW w:w="0" w:type="auto"/>
          </w:tcPr>
          <w:p w14:paraId="2DFF136C" w14:textId="77777777" w:rsidR="001C007B" w:rsidRDefault="001C007B" w:rsidP="009235B9">
            <w:r w:rsidRPr="009E3BCB">
              <w:rPr>
                <w:rFonts w:ascii="Arial" w:hAnsi="Arial" w:cs="Arial"/>
                <w:sz w:val="20"/>
                <w:szCs w:val="20"/>
              </w:rPr>
              <w:t>Friday 11</w:t>
            </w:r>
            <w:r w:rsidRPr="009E3BCB">
              <w:rPr>
                <w:rFonts w:ascii="Arial" w:hAnsi="Arial" w:cs="Arial"/>
                <w:sz w:val="20"/>
                <w:szCs w:val="20"/>
                <w:vertAlign w:val="superscript"/>
              </w:rPr>
              <w:t>th</w:t>
            </w:r>
            <w:r w:rsidRPr="009E3BCB">
              <w:rPr>
                <w:rFonts w:ascii="Arial" w:hAnsi="Arial" w:cs="Arial"/>
                <w:sz w:val="20"/>
                <w:szCs w:val="20"/>
              </w:rPr>
              <w:t xml:space="preserve"> Sept</w:t>
            </w:r>
          </w:p>
        </w:tc>
      </w:tr>
      <w:tr w:rsidR="001C007B" w14:paraId="477D8860" w14:textId="77777777" w:rsidTr="001C007B">
        <w:tc>
          <w:tcPr>
            <w:tcW w:w="0" w:type="auto"/>
          </w:tcPr>
          <w:p w14:paraId="5CA3F894" w14:textId="77777777" w:rsidR="001C007B" w:rsidRDefault="001C007B" w:rsidP="009235B9">
            <w:r w:rsidRPr="009E3BCB">
              <w:rPr>
                <w:rFonts w:ascii="Arial" w:hAnsi="Arial" w:cs="Arial"/>
                <w:sz w:val="20"/>
                <w:szCs w:val="20"/>
              </w:rPr>
              <w:t>Saturday 12</w:t>
            </w:r>
            <w:r w:rsidRPr="009E3BCB">
              <w:rPr>
                <w:rFonts w:ascii="Arial" w:hAnsi="Arial" w:cs="Arial"/>
                <w:sz w:val="20"/>
                <w:szCs w:val="20"/>
                <w:vertAlign w:val="superscript"/>
              </w:rPr>
              <w:t>th</w:t>
            </w:r>
            <w:r w:rsidRPr="009E3BCB">
              <w:rPr>
                <w:rFonts w:ascii="Arial" w:hAnsi="Arial" w:cs="Arial"/>
                <w:sz w:val="20"/>
                <w:szCs w:val="20"/>
              </w:rPr>
              <w:t xml:space="preserve"> Sept</w:t>
            </w:r>
          </w:p>
        </w:tc>
        <w:tc>
          <w:tcPr>
            <w:tcW w:w="0" w:type="auto"/>
          </w:tcPr>
          <w:p w14:paraId="19841C29" w14:textId="77777777" w:rsidR="001C007B" w:rsidRDefault="001C007B" w:rsidP="009235B9">
            <w:r w:rsidRPr="009E3BCB">
              <w:rPr>
                <w:rFonts w:ascii="Arial" w:hAnsi="Arial" w:cs="Arial"/>
                <w:sz w:val="20"/>
                <w:szCs w:val="20"/>
              </w:rPr>
              <w:t>SHOW</w:t>
            </w:r>
          </w:p>
        </w:tc>
        <w:tc>
          <w:tcPr>
            <w:tcW w:w="0" w:type="auto"/>
          </w:tcPr>
          <w:p w14:paraId="7C3914ED" w14:textId="77777777" w:rsidR="001C007B" w:rsidRDefault="001C007B" w:rsidP="009235B9"/>
        </w:tc>
        <w:tc>
          <w:tcPr>
            <w:tcW w:w="0" w:type="auto"/>
          </w:tcPr>
          <w:p w14:paraId="34E4C59B" w14:textId="77777777" w:rsidR="001C007B" w:rsidRDefault="001C007B" w:rsidP="009235B9">
            <w:r w:rsidRPr="009E3BCB">
              <w:rPr>
                <w:rFonts w:ascii="Arial" w:hAnsi="Arial" w:cs="Arial"/>
                <w:sz w:val="20"/>
                <w:szCs w:val="20"/>
              </w:rPr>
              <w:t>Saturday 12</w:t>
            </w:r>
            <w:r w:rsidRPr="009E3BCB">
              <w:rPr>
                <w:rFonts w:ascii="Arial" w:hAnsi="Arial" w:cs="Arial"/>
                <w:sz w:val="20"/>
                <w:szCs w:val="20"/>
                <w:vertAlign w:val="superscript"/>
              </w:rPr>
              <w:t>th</w:t>
            </w:r>
            <w:r w:rsidRPr="009E3BCB">
              <w:rPr>
                <w:rFonts w:ascii="Arial" w:hAnsi="Arial" w:cs="Arial"/>
                <w:sz w:val="20"/>
                <w:szCs w:val="20"/>
              </w:rPr>
              <w:t xml:space="preserve"> Sept</w:t>
            </w:r>
          </w:p>
        </w:tc>
      </w:tr>
    </w:tbl>
    <w:p w14:paraId="32E4CDA5" w14:textId="77777777" w:rsidR="001C007B" w:rsidRPr="009E3BCB" w:rsidRDefault="001C007B" w:rsidP="001C007B">
      <w:pPr>
        <w:spacing w:after="0" w:line="240" w:lineRule="auto"/>
        <w:rPr>
          <w:rFonts w:ascii="Arial" w:hAnsi="Arial" w:cs="Arial"/>
          <w:b/>
          <w:iCs/>
          <w:szCs w:val="16"/>
        </w:rPr>
      </w:pPr>
    </w:p>
    <w:p w14:paraId="6044FEF4" w14:textId="574989D1" w:rsidR="001C007B" w:rsidRPr="007B35B9" w:rsidRDefault="001C007B" w:rsidP="001C007B">
      <w:pPr>
        <w:spacing w:after="0" w:line="240" w:lineRule="auto"/>
        <w:rPr>
          <w:rFonts w:ascii="Arial" w:hAnsi="Arial" w:cs="Arial"/>
          <w:color w:val="FF0000"/>
          <w:szCs w:val="20"/>
        </w:rPr>
      </w:pPr>
      <w:r w:rsidRPr="007B35B9">
        <w:rPr>
          <w:rFonts w:ascii="Arial" w:hAnsi="Arial" w:cs="Arial"/>
          <w:color w:val="FF0000"/>
          <w:szCs w:val="20"/>
        </w:rPr>
        <w:t xml:space="preserve">Scene building dates to be added. </w:t>
      </w:r>
    </w:p>
    <w:p w14:paraId="51F5D1AC" w14:textId="77777777" w:rsidR="001C007B" w:rsidRPr="007B35B9" w:rsidRDefault="001C007B" w:rsidP="001C007B">
      <w:pPr>
        <w:spacing w:after="0" w:line="240" w:lineRule="auto"/>
        <w:rPr>
          <w:rFonts w:ascii="Arial" w:hAnsi="Arial" w:cs="Arial"/>
          <w:color w:val="FF0000"/>
          <w:szCs w:val="20"/>
        </w:rPr>
      </w:pPr>
      <w:r w:rsidRPr="007B35B9">
        <w:rPr>
          <w:rFonts w:ascii="Arial" w:hAnsi="Arial" w:cs="Arial"/>
          <w:color w:val="FF0000"/>
          <w:szCs w:val="20"/>
        </w:rPr>
        <w:t>Rehearsal Fees £10 (</w:t>
      </w:r>
      <w:r w:rsidRPr="007B35B9">
        <w:rPr>
          <w:rFonts w:ascii="Arial" w:hAnsi="Arial" w:cs="Arial"/>
          <w:i/>
          <w:iCs/>
          <w:color w:val="FF0000"/>
          <w:szCs w:val="20"/>
        </w:rPr>
        <w:t>or amount agreed by the committee)</w:t>
      </w:r>
    </w:p>
    <w:p w14:paraId="5E799710" w14:textId="77777777" w:rsidR="001C007B" w:rsidRPr="007B35B9" w:rsidRDefault="001C007B" w:rsidP="001C007B">
      <w:pPr>
        <w:spacing w:after="0" w:line="240" w:lineRule="auto"/>
        <w:rPr>
          <w:rFonts w:ascii="Arial" w:hAnsi="Arial" w:cs="Arial"/>
          <w:color w:val="FF0000"/>
          <w:szCs w:val="20"/>
        </w:rPr>
      </w:pPr>
      <w:r w:rsidRPr="007B35B9">
        <w:rPr>
          <w:rFonts w:ascii="Arial" w:hAnsi="Arial" w:cs="Arial"/>
          <w:color w:val="FF0000"/>
          <w:szCs w:val="20"/>
        </w:rPr>
        <w:t>You MUST ring if you can’t make a rehearsal</w:t>
      </w:r>
    </w:p>
    <w:p w14:paraId="392F23AC" w14:textId="331DCDE3" w:rsidR="00490F6D" w:rsidRPr="00A73117" w:rsidRDefault="00490F6D" w:rsidP="00490F6D">
      <w:pPr>
        <w:pStyle w:val="Heading1"/>
        <w:spacing w:before="0" w:line="240" w:lineRule="auto"/>
        <w:rPr>
          <w:rFonts w:ascii="Arial" w:hAnsi="Arial" w:cs="Arial"/>
          <w:bCs w:val="0"/>
          <w:color w:val="auto"/>
        </w:rPr>
      </w:pPr>
      <w:bookmarkStart w:id="31" w:name="_Toc220493995"/>
      <w:r w:rsidRPr="00A73117">
        <w:rPr>
          <w:rFonts w:ascii="Arial" w:hAnsi="Arial" w:cs="Arial"/>
          <w:bCs w:val="0"/>
          <w:color w:val="auto"/>
        </w:rPr>
        <w:lastRenderedPageBreak/>
        <w:t xml:space="preserve">Appendix 2 – Roles and Responsibilities Checklist </w:t>
      </w:r>
      <w:r w:rsidRPr="00A73117">
        <w:rPr>
          <w:rFonts w:ascii="Arial" w:hAnsi="Arial" w:cs="Arial"/>
          <w:bCs w:val="0"/>
          <w:i/>
          <w:color w:val="auto"/>
        </w:rPr>
        <w:t>(Example)</w:t>
      </w:r>
      <w:bookmarkEnd w:id="31"/>
    </w:p>
    <w:p w14:paraId="6AF5603B" w14:textId="39A8652D" w:rsidR="000A2496" w:rsidRPr="009E3BCB" w:rsidRDefault="000A2496" w:rsidP="00490F6D">
      <w:pPr>
        <w:spacing w:after="0" w:line="240" w:lineRule="auto"/>
        <w:jc w:val="both"/>
        <w:rPr>
          <w:rFonts w:ascii="Arial" w:hAnsi="Arial" w:cs="Arial"/>
          <w:b/>
          <w:sz w:val="36"/>
        </w:rPr>
      </w:pPr>
    </w:p>
    <w:tbl>
      <w:tblPr>
        <w:tblStyle w:val="TableGrid"/>
        <w:tblW w:w="0" w:type="auto"/>
        <w:tblLook w:val="04A0" w:firstRow="1" w:lastRow="0" w:firstColumn="1" w:lastColumn="0" w:noHBand="0" w:noVBand="1"/>
      </w:tblPr>
      <w:tblGrid>
        <w:gridCol w:w="3005"/>
        <w:gridCol w:w="3005"/>
        <w:gridCol w:w="3006"/>
      </w:tblGrid>
      <w:tr w:rsidR="00490F6D" w:rsidRPr="009E3BCB" w14:paraId="4A804F81" w14:textId="77777777" w:rsidTr="009235B9">
        <w:tc>
          <w:tcPr>
            <w:tcW w:w="3005" w:type="dxa"/>
            <w:shd w:val="clear" w:color="auto" w:fill="D9D9D9" w:themeFill="background1" w:themeFillShade="D9"/>
          </w:tcPr>
          <w:p w14:paraId="6279AC78" w14:textId="77777777" w:rsidR="000A2496" w:rsidRPr="009E3BCB" w:rsidRDefault="000A2496" w:rsidP="00490F6D">
            <w:pPr>
              <w:jc w:val="both"/>
              <w:rPr>
                <w:rFonts w:ascii="Arial" w:hAnsi="Arial" w:cs="Arial"/>
                <w:b/>
                <w:sz w:val="36"/>
              </w:rPr>
            </w:pPr>
            <w:r w:rsidRPr="009E3BCB">
              <w:rPr>
                <w:rFonts w:ascii="Arial" w:hAnsi="Arial" w:cs="Arial"/>
                <w:b/>
                <w:sz w:val="36"/>
              </w:rPr>
              <w:t>Task/role</w:t>
            </w:r>
          </w:p>
        </w:tc>
        <w:tc>
          <w:tcPr>
            <w:tcW w:w="3005" w:type="dxa"/>
            <w:shd w:val="clear" w:color="auto" w:fill="D9D9D9" w:themeFill="background1" w:themeFillShade="D9"/>
          </w:tcPr>
          <w:p w14:paraId="70DA6D4E" w14:textId="77777777" w:rsidR="000A2496" w:rsidRPr="009E3BCB" w:rsidRDefault="000A2496" w:rsidP="00490F6D">
            <w:pPr>
              <w:jc w:val="both"/>
              <w:rPr>
                <w:rFonts w:ascii="Arial" w:hAnsi="Arial" w:cs="Arial"/>
                <w:b/>
                <w:sz w:val="36"/>
              </w:rPr>
            </w:pPr>
            <w:r w:rsidRPr="009E3BCB">
              <w:rPr>
                <w:rFonts w:ascii="Arial" w:hAnsi="Arial" w:cs="Arial"/>
                <w:b/>
                <w:sz w:val="36"/>
              </w:rPr>
              <w:t>Who</w:t>
            </w:r>
          </w:p>
        </w:tc>
        <w:tc>
          <w:tcPr>
            <w:tcW w:w="3006" w:type="dxa"/>
            <w:shd w:val="clear" w:color="auto" w:fill="D9D9D9" w:themeFill="background1" w:themeFillShade="D9"/>
          </w:tcPr>
          <w:p w14:paraId="06A030E4" w14:textId="77777777" w:rsidR="000A2496" w:rsidRPr="009E3BCB" w:rsidRDefault="000A2496" w:rsidP="00490F6D">
            <w:pPr>
              <w:jc w:val="both"/>
              <w:rPr>
                <w:rFonts w:ascii="Arial" w:hAnsi="Arial" w:cs="Arial"/>
                <w:b/>
                <w:sz w:val="36"/>
              </w:rPr>
            </w:pPr>
            <w:r w:rsidRPr="009E3BCB">
              <w:rPr>
                <w:rFonts w:ascii="Arial" w:hAnsi="Arial" w:cs="Arial"/>
                <w:b/>
                <w:sz w:val="36"/>
              </w:rPr>
              <w:t xml:space="preserve">Checked </w:t>
            </w:r>
          </w:p>
        </w:tc>
      </w:tr>
      <w:tr w:rsidR="00490F6D" w:rsidRPr="009E3BCB" w14:paraId="3D631448" w14:textId="77777777" w:rsidTr="009235B9">
        <w:tc>
          <w:tcPr>
            <w:tcW w:w="3005" w:type="dxa"/>
          </w:tcPr>
          <w:p w14:paraId="3776D5F0" w14:textId="77777777" w:rsidR="000A2496" w:rsidRPr="009E3BCB" w:rsidRDefault="000A2496" w:rsidP="00490F6D">
            <w:pPr>
              <w:jc w:val="both"/>
              <w:rPr>
                <w:rFonts w:ascii="Arial" w:hAnsi="Arial" w:cs="Arial"/>
                <w:b/>
                <w:sz w:val="36"/>
              </w:rPr>
            </w:pPr>
            <w:r w:rsidRPr="009E3BCB">
              <w:rPr>
                <w:rFonts w:ascii="Arial" w:hAnsi="Arial" w:cs="Arial"/>
                <w:b/>
                <w:sz w:val="36"/>
              </w:rPr>
              <w:t>Lights</w:t>
            </w:r>
          </w:p>
        </w:tc>
        <w:tc>
          <w:tcPr>
            <w:tcW w:w="3005" w:type="dxa"/>
          </w:tcPr>
          <w:p w14:paraId="64FA3C5D" w14:textId="77777777" w:rsidR="000A2496" w:rsidRPr="009E3BCB" w:rsidRDefault="000A2496" w:rsidP="00490F6D">
            <w:pPr>
              <w:jc w:val="both"/>
              <w:rPr>
                <w:rFonts w:ascii="Arial" w:hAnsi="Arial" w:cs="Arial"/>
                <w:b/>
                <w:sz w:val="36"/>
              </w:rPr>
            </w:pPr>
          </w:p>
        </w:tc>
        <w:tc>
          <w:tcPr>
            <w:tcW w:w="3006" w:type="dxa"/>
          </w:tcPr>
          <w:p w14:paraId="6EEAB65E" w14:textId="77777777" w:rsidR="000A2496" w:rsidRPr="009E3BCB" w:rsidRDefault="000A2496" w:rsidP="00490F6D">
            <w:pPr>
              <w:jc w:val="both"/>
              <w:rPr>
                <w:rFonts w:ascii="Arial" w:hAnsi="Arial" w:cs="Arial"/>
                <w:b/>
                <w:sz w:val="36"/>
              </w:rPr>
            </w:pPr>
          </w:p>
        </w:tc>
      </w:tr>
      <w:tr w:rsidR="00490F6D" w:rsidRPr="009E3BCB" w14:paraId="3F068073" w14:textId="77777777" w:rsidTr="009235B9">
        <w:tc>
          <w:tcPr>
            <w:tcW w:w="3005" w:type="dxa"/>
          </w:tcPr>
          <w:p w14:paraId="1D0DE9CC" w14:textId="77777777" w:rsidR="000A2496" w:rsidRPr="009E3BCB" w:rsidRDefault="000A2496" w:rsidP="00490F6D">
            <w:pPr>
              <w:jc w:val="both"/>
              <w:rPr>
                <w:rFonts w:ascii="Arial" w:hAnsi="Arial" w:cs="Arial"/>
                <w:b/>
                <w:sz w:val="36"/>
              </w:rPr>
            </w:pPr>
            <w:r w:rsidRPr="009E3BCB">
              <w:rPr>
                <w:rFonts w:ascii="Arial" w:hAnsi="Arial" w:cs="Arial"/>
                <w:b/>
                <w:sz w:val="36"/>
              </w:rPr>
              <w:t xml:space="preserve">Sound </w:t>
            </w:r>
          </w:p>
        </w:tc>
        <w:tc>
          <w:tcPr>
            <w:tcW w:w="3005" w:type="dxa"/>
          </w:tcPr>
          <w:p w14:paraId="39CEF035" w14:textId="77777777" w:rsidR="000A2496" w:rsidRPr="009E3BCB" w:rsidRDefault="000A2496" w:rsidP="00490F6D">
            <w:pPr>
              <w:jc w:val="both"/>
              <w:rPr>
                <w:rFonts w:ascii="Arial" w:hAnsi="Arial" w:cs="Arial"/>
                <w:b/>
                <w:sz w:val="36"/>
              </w:rPr>
            </w:pPr>
          </w:p>
        </w:tc>
        <w:tc>
          <w:tcPr>
            <w:tcW w:w="3006" w:type="dxa"/>
          </w:tcPr>
          <w:p w14:paraId="52E1E477" w14:textId="77777777" w:rsidR="000A2496" w:rsidRPr="009E3BCB" w:rsidRDefault="000A2496" w:rsidP="00490F6D">
            <w:pPr>
              <w:jc w:val="both"/>
              <w:rPr>
                <w:rFonts w:ascii="Arial" w:hAnsi="Arial" w:cs="Arial"/>
                <w:b/>
                <w:sz w:val="36"/>
              </w:rPr>
            </w:pPr>
          </w:p>
        </w:tc>
      </w:tr>
      <w:tr w:rsidR="00490F6D" w:rsidRPr="009E3BCB" w14:paraId="66A9DC38" w14:textId="77777777" w:rsidTr="009235B9">
        <w:tc>
          <w:tcPr>
            <w:tcW w:w="3005" w:type="dxa"/>
          </w:tcPr>
          <w:p w14:paraId="777A7FBC" w14:textId="77777777" w:rsidR="000A2496" w:rsidRPr="009E3BCB" w:rsidRDefault="000A2496" w:rsidP="00490F6D">
            <w:pPr>
              <w:jc w:val="both"/>
              <w:rPr>
                <w:rFonts w:ascii="Arial" w:hAnsi="Arial" w:cs="Arial"/>
                <w:b/>
                <w:sz w:val="36"/>
              </w:rPr>
            </w:pPr>
            <w:r w:rsidRPr="009E3BCB">
              <w:rPr>
                <w:rFonts w:ascii="Arial" w:hAnsi="Arial" w:cs="Arial"/>
                <w:b/>
                <w:sz w:val="36"/>
              </w:rPr>
              <w:t>Prompt</w:t>
            </w:r>
          </w:p>
        </w:tc>
        <w:tc>
          <w:tcPr>
            <w:tcW w:w="3005" w:type="dxa"/>
          </w:tcPr>
          <w:p w14:paraId="318345D6" w14:textId="77777777" w:rsidR="000A2496" w:rsidRPr="009E3BCB" w:rsidRDefault="000A2496" w:rsidP="00490F6D">
            <w:pPr>
              <w:jc w:val="both"/>
              <w:rPr>
                <w:rFonts w:ascii="Arial" w:hAnsi="Arial" w:cs="Arial"/>
                <w:b/>
                <w:sz w:val="36"/>
              </w:rPr>
            </w:pPr>
          </w:p>
        </w:tc>
        <w:tc>
          <w:tcPr>
            <w:tcW w:w="3006" w:type="dxa"/>
          </w:tcPr>
          <w:p w14:paraId="141AE402" w14:textId="77777777" w:rsidR="000A2496" w:rsidRPr="009E3BCB" w:rsidRDefault="000A2496" w:rsidP="00490F6D">
            <w:pPr>
              <w:jc w:val="both"/>
              <w:rPr>
                <w:rFonts w:ascii="Arial" w:hAnsi="Arial" w:cs="Arial"/>
                <w:b/>
                <w:sz w:val="36"/>
              </w:rPr>
            </w:pPr>
          </w:p>
        </w:tc>
      </w:tr>
      <w:tr w:rsidR="00490F6D" w:rsidRPr="009E3BCB" w14:paraId="0B157DA3" w14:textId="77777777" w:rsidTr="009235B9">
        <w:tc>
          <w:tcPr>
            <w:tcW w:w="3005" w:type="dxa"/>
          </w:tcPr>
          <w:p w14:paraId="1D7232BA" w14:textId="77777777" w:rsidR="000A2496" w:rsidRPr="009E3BCB" w:rsidRDefault="000A2496" w:rsidP="00490F6D">
            <w:pPr>
              <w:jc w:val="both"/>
              <w:rPr>
                <w:rFonts w:ascii="Arial" w:hAnsi="Arial" w:cs="Arial"/>
                <w:b/>
                <w:sz w:val="36"/>
              </w:rPr>
            </w:pPr>
            <w:r w:rsidRPr="009E3BCB">
              <w:rPr>
                <w:rFonts w:ascii="Arial" w:hAnsi="Arial" w:cs="Arial"/>
                <w:b/>
                <w:sz w:val="36"/>
              </w:rPr>
              <w:t>Refreshments</w:t>
            </w:r>
          </w:p>
        </w:tc>
        <w:tc>
          <w:tcPr>
            <w:tcW w:w="3005" w:type="dxa"/>
          </w:tcPr>
          <w:p w14:paraId="4110D001" w14:textId="77777777" w:rsidR="000A2496" w:rsidRPr="009E3BCB" w:rsidRDefault="000A2496" w:rsidP="00490F6D">
            <w:pPr>
              <w:jc w:val="both"/>
              <w:rPr>
                <w:rFonts w:ascii="Arial" w:hAnsi="Arial" w:cs="Arial"/>
                <w:b/>
                <w:sz w:val="36"/>
              </w:rPr>
            </w:pPr>
          </w:p>
        </w:tc>
        <w:tc>
          <w:tcPr>
            <w:tcW w:w="3006" w:type="dxa"/>
          </w:tcPr>
          <w:p w14:paraId="3D088650" w14:textId="77777777" w:rsidR="000A2496" w:rsidRPr="009E3BCB" w:rsidRDefault="000A2496" w:rsidP="00490F6D">
            <w:pPr>
              <w:jc w:val="both"/>
              <w:rPr>
                <w:rFonts w:ascii="Arial" w:hAnsi="Arial" w:cs="Arial"/>
                <w:b/>
                <w:sz w:val="36"/>
              </w:rPr>
            </w:pPr>
          </w:p>
        </w:tc>
      </w:tr>
      <w:tr w:rsidR="00490F6D" w:rsidRPr="009E3BCB" w14:paraId="0ACD2580" w14:textId="77777777" w:rsidTr="009235B9">
        <w:tc>
          <w:tcPr>
            <w:tcW w:w="3005" w:type="dxa"/>
          </w:tcPr>
          <w:p w14:paraId="52819022" w14:textId="77777777" w:rsidR="000A2496" w:rsidRPr="009E3BCB" w:rsidRDefault="000A2496" w:rsidP="00490F6D">
            <w:pPr>
              <w:jc w:val="both"/>
              <w:rPr>
                <w:rFonts w:ascii="Arial" w:hAnsi="Arial" w:cs="Arial"/>
                <w:b/>
                <w:sz w:val="36"/>
              </w:rPr>
            </w:pPr>
            <w:r w:rsidRPr="009E3BCB">
              <w:rPr>
                <w:rFonts w:ascii="Arial" w:hAnsi="Arial" w:cs="Arial"/>
                <w:b/>
                <w:sz w:val="36"/>
              </w:rPr>
              <w:t>Front of House</w:t>
            </w:r>
          </w:p>
        </w:tc>
        <w:tc>
          <w:tcPr>
            <w:tcW w:w="3005" w:type="dxa"/>
          </w:tcPr>
          <w:p w14:paraId="4F8351DA" w14:textId="77777777" w:rsidR="000A2496" w:rsidRPr="009E3BCB" w:rsidRDefault="000A2496" w:rsidP="00490F6D">
            <w:pPr>
              <w:jc w:val="both"/>
              <w:rPr>
                <w:rFonts w:ascii="Arial" w:hAnsi="Arial" w:cs="Arial"/>
                <w:b/>
                <w:sz w:val="36"/>
              </w:rPr>
            </w:pPr>
          </w:p>
        </w:tc>
        <w:tc>
          <w:tcPr>
            <w:tcW w:w="3006" w:type="dxa"/>
          </w:tcPr>
          <w:p w14:paraId="7BE7E871" w14:textId="77777777" w:rsidR="000A2496" w:rsidRPr="009E3BCB" w:rsidRDefault="000A2496" w:rsidP="00490F6D">
            <w:pPr>
              <w:jc w:val="both"/>
              <w:rPr>
                <w:rFonts w:ascii="Arial" w:hAnsi="Arial" w:cs="Arial"/>
                <w:b/>
                <w:sz w:val="36"/>
              </w:rPr>
            </w:pPr>
          </w:p>
        </w:tc>
      </w:tr>
      <w:tr w:rsidR="00490F6D" w:rsidRPr="009E3BCB" w14:paraId="07708F77" w14:textId="77777777" w:rsidTr="009235B9">
        <w:tc>
          <w:tcPr>
            <w:tcW w:w="3005" w:type="dxa"/>
          </w:tcPr>
          <w:p w14:paraId="7B244915" w14:textId="77777777" w:rsidR="000A2496" w:rsidRPr="009E3BCB" w:rsidRDefault="000A2496" w:rsidP="00490F6D">
            <w:pPr>
              <w:jc w:val="both"/>
              <w:rPr>
                <w:rFonts w:ascii="Arial" w:hAnsi="Arial" w:cs="Arial"/>
                <w:b/>
                <w:sz w:val="36"/>
              </w:rPr>
            </w:pPr>
            <w:r w:rsidRPr="009E3BCB">
              <w:rPr>
                <w:rFonts w:ascii="Arial" w:hAnsi="Arial" w:cs="Arial"/>
                <w:b/>
                <w:sz w:val="36"/>
              </w:rPr>
              <w:t>Raffle</w:t>
            </w:r>
          </w:p>
        </w:tc>
        <w:tc>
          <w:tcPr>
            <w:tcW w:w="3005" w:type="dxa"/>
          </w:tcPr>
          <w:p w14:paraId="3A14A390" w14:textId="77777777" w:rsidR="000A2496" w:rsidRPr="009E3BCB" w:rsidRDefault="000A2496" w:rsidP="00490F6D">
            <w:pPr>
              <w:jc w:val="both"/>
              <w:rPr>
                <w:rFonts w:ascii="Arial" w:hAnsi="Arial" w:cs="Arial"/>
                <w:b/>
                <w:sz w:val="36"/>
              </w:rPr>
            </w:pPr>
          </w:p>
        </w:tc>
        <w:tc>
          <w:tcPr>
            <w:tcW w:w="3006" w:type="dxa"/>
          </w:tcPr>
          <w:p w14:paraId="44D3ABBF" w14:textId="77777777" w:rsidR="000A2496" w:rsidRPr="009E3BCB" w:rsidRDefault="000A2496" w:rsidP="00490F6D">
            <w:pPr>
              <w:jc w:val="both"/>
              <w:rPr>
                <w:rFonts w:ascii="Arial" w:hAnsi="Arial" w:cs="Arial"/>
                <w:b/>
                <w:sz w:val="36"/>
              </w:rPr>
            </w:pPr>
          </w:p>
        </w:tc>
      </w:tr>
      <w:tr w:rsidR="00490F6D" w:rsidRPr="009E3BCB" w14:paraId="0D3D7DE1" w14:textId="77777777" w:rsidTr="009235B9">
        <w:tc>
          <w:tcPr>
            <w:tcW w:w="3005" w:type="dxa"/>
          </w:tcPr>
          <w:p w14:paraId="043C69E1" w14:textId="77777777" w:rsidR="000A2496" w:rsidRPr="009E3BCB" w:rsidRDefault="000A2496" w:rsidP="00490F6D">
            <w:pPr>
              <w:jc w:val="both"/>
              <w:rPr>
                <w:rFonts w:ascii="Arial" w:hAnsi="Arial" w:cs="Arial"/>
                <w:b/>
                <w:sz w:val="36"/>
              </w:rPr>
            </w:pPr>
            <w:r w:rsidRPr="009E3BCB">
              <w:rPr>
                <w:rFonts w:ascii="Arial" w:hAnsi="Arial" w:cs="Arial"/>
                <w:b/>
                <w:sz w:val="36"/>
              </w:rPr>
              <w:t>Back stage</w:t>
            </w:r>
          </w:p>
        </w:tc>
        <w:tc>
          <w:tcPr>
            <w:tcW w:w="3005" w:type="dxa"/>
          </w:tcPr>
          <w:p w14:paraId="1CB67F35" w14:textId="77777777" w:rsidR="000A2496" w:rsidRPr="009E3BCB" w:rsidRDefault="000A2496" w:rsidP="00490F6D">
            <w:pPr>
              <w:jc w:val="both"/>
              <w:rPr>
                <w:rFonts w:ascii="Arial" w:hAnsi="Arial" w:cs="Arial"/>
                <w:b/>
                <w:sz w:val="36"/>
              </w:rPr>
            </w:pPr>
          </w:p>
        </w:tc>
        <w:tc>
          <w:tcPr>
            <w:tcW w:w="3006" w:type="dxa"/>
          </w:tcPr>
          <w:p w14:paraId="203ADD03" w14:textId="77777777" w:rsidR="000A2496" w:rsidRPr="009E3BCB" w:rsidRDefault="000A2496" w:rsidP="00490F6D">
            <w:pPr>
              <w:jc w:val="both"/>
              <w:rPr>
                <w:rFonts w:ascii="Arial" w:hAnsi="Arial" w:cs="Arial"/>
                <w:b/>
                <w:sz w:val="36"/>
              </w:rPr>
            </w:pPr>
          </w:p>
        </w:tc>
      </w:tr>
      <w:tr w:rsidR="00490F6D" w:rsidRPr="009E3BCB" w14:paraId="6C006AA1" w14:textId="77777777" w:rsidTr="009235B9">
        <w:tc>
          <w:tcPr>
            <w:tcW w:w="3005" w:type="dxa"/>
          </w:tcPr>
          <w:p w14:paraId="0B12E6A6" w14:textId="77777777" w:rsidR="000A2496" w:rsidRPr="009E3BCB" w:rsidRDefault="000A2496" w:rsidP="00490F6D">
            <w:pPr>
              <w:jc w:val="both"/>
              <w:rPr>
                <w:rFonts w:ascii="Arial" w:hAnsi="Arial" w:cs="Arial"/>
                <w:b/>
                <w:sz w:val="36"/>
              </w:rPr>
            </w:pPr>
            <w:r w:rsidRPr="009E3BCB">
              <w:rPr>
                <w:rFonts w:ascii="Arial" w:hAnsi="Arial" w:cs="Arial"/>
                <w:b/>
                <w:sz w:val="36"/>
              </w:rPr>
              <w:t>Publicity</w:t>
            </w:r>
          </w:p>
        </w:tc>
        <w:tc>
          <w:tcPr>
            <w:tcW w:w="3005" w:type="dxa"/>
          </w:tcPr>
          <w:p w14:paraId="6F2733D6" w14:textId="77777777" w:rsidR="000A2496" w:rsidRPr="009E3BCB" w:rsidRDefault="000A2496" w:rsidP="00490F6D">
            <w:pPr>
              <w:jc w:val="both"/>
              <w:rPr>
                <w:rFonts w:ascii="Arial" w:hAnsi="Arial" w:cs="Arial"/>
                <w:b/>
                <w:sz w:val="36"/>
              </w:rPr>
            </w:pPr>
          </w:p>
        </w:tc>
        <w:tc>
          <w:tcPr>
            <w:tcW w:w="3006" w:type="dxa"/>
          </w:tcPr>
          <w:p w14:paraId="4DFC8829" w14:textId="77777777" w:rsidR="000A2496" w:rsidRPr="009E3BCB" w:rsidRDefault="000A2496" w:rsidP="00490F6D">
            <w:pPr>
              <w:jc w:val="both"/>
              <w:rPr>
                <w:rFonts w:ascii="Arial" w:hAnsi="Arial" w:cs="Arial"/>
                <w:b/>
                <w:sz w:val="36"/>
              </w:rPr>
            </w:pPr>
          </w:p>
        </w:tc>
      </w:tr>
      <w:tr w:rsidR="00490F6D" w:rsidRPr="009E3BCB" w14:paraId="00B66528" w14:textId="77777777" w:rsidTr="009235B9">
        <w:tc>
          <w:tcPr>
            <w:tcW w:w="3005" w:type="dxa"/>
          </w:tcPr>
          <w:p w14:paraId="6707853E" w14:textId="77777777" w:rsidR="000A2496" w:rsidRPr="009E3BCB" w:rsidRDefault="000A2496" w:rsidP="00490F6D">
            <w:pPr>
              <w:jc w:val="both"/>
              <w:rPr>
                <w:rFonts w:ascii="Arial" w:hAnsi="Arial" w:cs="Arial"/>
                <w:b/>
                <w:sz w:val="36"/>
              </w:rPr>
            </w:pPr>
            <w:r w:rsidRPr="009E3BCB">
              <w:rPr>
                <w:rFonts w:ascii="Arial" w:hAnsi="Arial" w:cs="Arial"/>
                <w:b/>
                <w:sz w:val="36"/>
              </w:rPr>
              <w:t>Props</w:t>
            </w:r>
          </w:p>
        </w:tc>
        <w:tc>
          <w:tcPr>
            <w:tcW w:w="3005" w:type="dxa"/>
          </w:tcPr>
          <w:p w14:paraId="268F84F3" w14:textId="77777777" w:rsidR="000A2496" w:rsidRPr="009E3BCB" w:rsidRDefault="000A2496" w:rsidP="00490F6D">
            <w:pPr>
              <w:jc w:val="both"/>
              <w:rPr>
                <w:rFonts w:ascii="Arial" w:hAnsi="Arial" w:cs="Arial"/>
                <w:b/>
                <w:sz w:val="36"/>
              </w:rPr>
            </w:pPr>
          </w:p>
        </w:tc>
        <w:tc>
          <w:tcPr>
            <w:tcW w:w="3006" w:type="dxa"/>
          </w:tcPr>
          <w:p w14:paraId="6AEC278E" w14:textId="77777777" w:rsidR="000A2496" w:rsidRPr="009E3BCB" w:rsidRDefault="000A2496" w:rsidP="00490F6D">
            <w:pPr>
              <w:jc w:val="both"/>
              <w:rPr>
                <w:rFonts w:ascii="Arial" w:hAnsi="Arial" w:cs="Arial"/>
                <w:b/>
                <w:sz w:val="36"/>
              </w:rPr>
            </w:pPr>
          </w:p>
        </w:tc>
      </w:tr>
      <w:tr w:rsidR="00490F6D" w:rsidRPr="009E3BCB" w14:paraId="1A652ABE" w14:textId="77777777" w:rsidTr="009235B9">
        <w:tc>
          <w:tcPr>
            <w:tcW w:w="3005" w:type="dxa"/>
          </w:tcPr>
          <w:p w14:paraId="705358AA" w14:textId="77777777" w:rsidR="000A2496" w:rsidRPr="009E3BCB" w:rsidRDefault="000A2496" w:rsidP="00490F6D">
            <w:pPr>
              <w:jc w:val="both"/>
              <w:rPr>
                <w:rFonts w:ascii="Arial" w:hAnsi="Arial" w:cs="Arial"/>
                <w:b/>
                <w:sz w:val="36"/>
              </w:rPr>
            </w:pPr>
            <w:r w:rsidRPr="009E3BCB">
              <w:rPr>
                <w:rFonts w:ascii="Arial" w:hAnsi="Arial" w:cs="Arial"/>
                <w:b/>
                <w:sz w:val="36"/>
              </w:rPr>
              <w:t>Choreography</w:t>
            </w:r>
          </w:p>
        </w:tc>
        <w:tc>
          <w:tcPr>
            <w:tcW w:w="3005" w:type="dxa"/>
          </w:tcPr>
          <w:p w14:paraId="487D673F" w14:textId="77777777" w:rsidR="000A2496" w:rsidRPr="009E3BCB" w:rsidRDefault="000A2496" w:rsidP="00490F6D">
            <w:pPr>
              <w:jc w:val="both"/>
              <w:rPr>
                <w:rFonts w:ascii="Arial" w:hAnsi="Arial" w:cs="Arial"/>
                <w:b/>
                <w:sz w:val="36"/>
              </w:rPr>
            </w:pPr>
          </w:p>
        </w:tc>
        <w:tc>
          <w:tcPr>
            <w:tcW w:w="3006" w:type="dxa"/>
          </w:tcPr>
          <w:p w14:paraId="0DEEBA13" w14:textId="77777777" w:rsidR="000A2496" w:rsidRPr="009E3BCB" w:rsidRDefault="000A2496" w:rsidP="00490F6D">
            <w:pPr>
              <w:jc w:val="both"/>
              <w:rPr>
                <w:rFonts w:ascii="Arial" w:hAnsi="Arial" w:cs="Arial"/>
                <w:b/>
                <w:sz w:val="36"/>
              </w:rPr>
            </w:pPr>
          </w:p>
        </w:tc>
      </w:tr>
      <w:tr w:rsidR="00490F6D" w:rsidRPr="009E3BCB" w14:paraId="3665F2C6" w14:textId="77777777" w:rsidTr="009235B9">
        <w:tc>
          <w:tcPr>
            <w:tcW w:w="3005" w:type="dxa"/>
          </w:tcPr>
          <w:p w14:paraId="36258B93" w14:textId="77777777" w:rsidR="000A2496" w:rsidRPr="009E3BCB" w:rsidRDefault="000A2496" w:rsidP="00490F6D">
            <w:pPr>
              <w:jc w:val="both"/>
              <w:rPr>
                <w:rFonts w:ascii="Arial" w:hAnsi="Arial" w:cs="Arial"/>
                <w:b/>
                <w:sz w:val="36"/>
              </w:rPr>
            </w:pPr>
            <w:r w:rsidRPr="009E3BCB">
              <w:rPr>
                <w:rFonts w:ascii="Arial" w:hAnsi="Arial" w:cs="Arial"/>
                <w:b/>
                <w:sz w:val="36"/>
              </w:rPr>
              <w:t>Costumes</w:t>
            </w:r>
          </w:p>
        </w:tc>
        <w:tc>
          <w:tcPr>
            <w:tcW w:w="3005" w:type="dxa"/>
          </w:tcPr>
          <w:p w14:paraId="596843FE" w14:textId="77777777" w:rsidR="000A2496" w:rsidRPr="009E3BCB" w:rsidRDefault="000A2496" w:rsidP="00490F6D">
            <w:pPr>
              <w:jc w:val="both"/>
              <w:rPr>
                <w:rFonts w:ascii="Arial" w:hAnsi="Arial" w:cs="Arial"/>
                <w:b/>
                <w:sz w:val="36"/>
              </w:rPr>
            </w:pPr>
          </w:p>
        </w:tc>
        <w:tc>
          <w:tcPr>
            <w:tcW w:w="3006" w:type="dxa"/>
          </w:tcPr>
          <w:p w14:paraId="10054CF4" w14:textId="77777777" w:rsidR="000A2496" w:rsidRPr="009E3BCB" w:rsidRDefault="000A2496" w:rsidP="00490F6D">
            <w:pPr>
              <w:jc w:val="both"/>
              <w:rPr>
                <w:rFonts w:ascii="Arial" w:hAnsi="Arial" w:cs="Arial"/>
                <w:b/>
                <w:sz w:val="36"/>
              </w:rPr>
            </w:pPr>
          </w:p>
        </w:tc>
      </w:tr>
      <w:tr w:rsidR="00490F6D" w:rsidRPr="009E3BCB" w14:paraId="5BDDE274" w14:textId="77777777" w:rsidTr="009235B9">
        <w:tc>
          <w:tcPr>
            <w:tcW w:w="3005" w:type="dxa"/>
          </w:tcPr>
          <w:p w14:paraId="001F705F" w14:textId="77777777" w:rsidR="000A2496" w:rsidRPr="009E3BCB" w:rsidRDefault="000A2496" w:rsidP="00490F6D">
            <w:pPr>
              <w:jc w:val="both"/>
              <w:rPr>
                <w:rFonts w:ascii="Arial" w:hAnsi="Arial" w:cs="Arial"/>
                <w:b/>
                <w:sz w:val="36"/>
              </w:rPr>
            </w:pPr>
          </w:p>
        </w:tc>
        <w:tc>
          <w:tcPr>
            <w:tcW w:w="3005" w:type="dxa"/>
          </w:tcPr>
          <w:p w14:paraId="5126A934" w14:textId="77777777" w:rsidR="000A2496" w:rsidRPr="009E3BCB" w:rsidRDefault="000A2496" w:rsidP="00490F6D">
            <w:pPr>
              <w:jc w:val="both"/>
              <w:rPr>
                <w:rFonts w:ascii="Arial" w:hAnsi="Arial" w:cs="Arial"/>
                <w:b/>
                <w:sz w:val="36"/>
              </w:rPr>
            </w:pPr>
          </w:p>
        </w:tc>
        <w:tc>
          <w:tcPr>
            <w:tcW w:w="3006" w:type="dxa"/>
          </w:tcPr>
          <w:p w14:paraId="53360EAD" w14:textId="77777777" w:rsidR="000A2496" w:rsidRPr="009E3BCB" w:rsidRDefault="000A2496" w:rsidP="00490F6D">
            <w:pPr>
              <w:jc w:val="both"/>
              <w:rPr>
                <w:rFonts w:ascii="Arial" w:hAnsi="Arial" w:cs="Arial"/>
                <w:b/>
                <w:sz w:val="36"/>
              </w:rPr>
            </w:pPr>
          </w:p>
        </w:tc>
      </w:tr>
      <w:tr w:rsidR="00490F6D" w:rsidRPr="009E3BCB" w14:paraId="50A111CC" w14:textId="77777777" w:rsidTr="009235B9">
        <w:tc>
          <w:tcPr>
            <w:tcW w:w="3005" w:type="dxa"/>
          </w:tcPr>
          <w:p w14:paraId="6A4573A6" w14:textId="77777777" w:rsidR="000A2496" w:rsidRPr="009E3BCB" w:rsidRDefault="000A2496" w:rsidP="00490F6D">
            <w:pPr>
              <w:jc w:val="both"/>
              <w:rPr>
                <w:rFonts w:ascii="Arial" w:hAnsi="Arial" w:cs="Arial"/>
                <w:b/>
                <w:sz w:val="36"/>
              </w:rPr>
            </w:pPr>
          </w:p>
        </w:tc>
        <w:tc>
          <w:tcPr>
            <w:tcW w:w="3005" w:type="dxa"/>
          </w:tcPr>
          <w:p w14:paraId="05729CA5" w14:textId="77777777" w:rsidR="000A2496" w:rsidRPr="009E3BCB" w:rsidRDefault="000A2496" w:rsidP="00490F6D">
            <w:pPr>
              <w:jc w:val="both"/>
              <w:rPr>
                <w:rFonts w:ascii="Arial" w:hAnsi="Arial" w:cs="Arial"/>
                <w:b/>
                <w:sz w:val="36"/>
              </w:rPr>
            </w:pPr>
          </w:p>
        </w:tc>
        <w:tc>
          <w:tcPr>
            <w:tcW w:w="3006" w:type="dxa"/>
          </w:tcPr>
          <w:p w14:paraId="18F02AA7" w14:textId="77777777" w:rsidR="000A2496" w:rsidRPr="009E3BCB" w:rsidRDefault="000A2496" w:rsidP="00490F6D">
            <w:pPr>
              <w:jc w:val="both"/>
              <w:rPr>
                <w:rFonts w:ascii="Arial" w:hAnsi="Arial" w:cs="Arial"/>
                <w:b/>
                <w:sz w:val="36"/>
              </w:rPr>
            </w:pPr>
          </w:p>
        </w:tc>
      </w:tr>
      <w:tr w:rsidR="00490F6D" w:rsidRPr="009E3BCB" w14:paraId="43E82D8B" w14:textId="77777777" w:rsidTr="009235B9">
        <w:tc>
          <w:tcPr>
            <w:tcW w:w="3005" w:type="dxa"/>
          </w:tcPr>
          <w:p w14:paraId="4E34A3BD" w14:textId="77777777" w:rsidR="000A2496" w:rsidRPr="009E3BCB" w:rsidRDefault="000A2496" w:rsidP="00490F6D">
            <w:pPr>
              <w:jc w:val="both"/>
              <w:rPr>
                <w:rFonts w:ascii="Arial" w:hAnsi="Arial" w:cs="Arial"/>
                <w:b/>
                <w:sz w:val="36"/>
              </w:rPr>
            </w:pPr>
          </w:p>
        </w:tc>
        <w:tc>
          <w:tcPr>
            <w:tcW w:w="3005" w:type="dxa"/>
          </w:tcPr>
          <w:p w14:paraId="547A6153" w14:textId="77777777" w:rsidR="000A2496" w:rsidRPr="009E3BCB" w:rsidRDefault="000A2496" w:rsidP="00490F6D">
            <w:pPr>
              <w:jc w:val="both"/>
              <w:rPr>
                <w:rFonts w:ascii="Arial" w:hAnsi="Arial" w:cs="Arial"/>
                <w:b/>
                <w:sz w:val="36"/>
              </w:rPr>
            </w:pPr>
          </w:p>
        </w:tc>
        <w:tc>
          <w:tcPr>
            <w:tcW w:w="3006" w:type="dxa"/>
          </w:tcPr>
          <w:p w14:paraId="75F49AEB" w14:textId="77777777" w:rsidR="000A2496" w:rsidRPr="009E3BCB" w:rsidRDefault="000A2496" w:rsidP="00490F6D">
            <w:pPr>
              <w:jc w:val="both"/>
              <w:rPr>
                <w:rFonts w:ascii="Arial" w:hAnsi="Arial" w:cs="Arial"/>
                <w:b/>
                <w:sz w:val="36"/>
              </w:rPr>
            </w:pPr>
          </w:p>
        </w:tc>
      </w:tr>
      <w:tr w:rsidR="00490F6D" w:rsidRPr="009E3BCB" w14:paraId="1CC4FB45" w14:textId="77777777" w:rsidTr="009235B9">
        <w:tc>
          <w:tcPr>
            <w:tcW w:w="3005" w:type="dxa"/>
          </w:tcPr>
          <w:p w14:paraId="3D281738" w14:textId="77777777" w:rsidR="000A2496" w:rsidRPr="009E3BCB" w:rsidRDefault="000A2496" w:rsidP="00490F6D">
            <w:pPr>
              <w:jc w:val="both"/>
              <w:rPr>
                <w:rFonts w:ascii="Arial" w:hAnsi="Arial" w:cs="Arial"/>
                <w:b/>
                <w:sz w:val="36"/>
              </w:rPr>
            </w:pPr>
          </w:p>
        </w:tc>
        <w:tc>
          <w:tcPr>
            <w:tcW w:w="3005" w:type="dxa"/>
          </w:tcPr>
          <w:p w14:paraId="460FA47F" w14:textId="77777777" w:rsidR="000A2496" w:rsidRPr="009E3BCB" w:rsidRDefault="000A2496" w:rsidP="00490F6D">
            <w:pPr>
              <w:jc w:val="both"/>
              <w:rPr>
                <w:rFonts w:ascii="Arial" w:hAnsi="Arial" w:cs="Arial"/>
                <w:b/>
                <w:sz w:val="36"/>
              </w:rPr>
            </w:pPr>
          </w:p>
        </w:tc>
        <w:tc>
          <w:tcPr>
            <w:tcW w:w="3006" w:type="dxa"/>
          </w:tcPr>
          <w:p w14:paraId="61267E37" w14:textId="77777777" w:rsidR="000A2496" w:rsidRPr="009E3BCB" w:rsidRDefault="000A2496" w:rsidP="00490F6D">
            <w:pPr>
              <w:jc w:val="both"/>
              <w:rPr>
                <w:rFonts w:ascii="Arial" w:hAnsi="Arial" w:cs="Arial"/>
                <w:b/>
                <w:sz w:val="36"/>
              </w:rPr>
            </w:pPr>
          </w:p>
        </w:tc>
      </w:tr>
      <w:tr w:rsidR="00490F6D" w:rsidRPr="009E3BCB" w14:paraId="52778528" w14:textId="77777777" w:rsidTr="009235B9">
        <w:tc>
          <w:tcPr>
            <w:tcW w:w="3005" w:type="dxa"/>
          </w:tcPr>
          <w:p w14:paraId="4BE84023" w14:textId="77777777" w:rsidR="000A2496" w:rsidRPr="009E3BCB" w:rsidRDefault="000A2496" w:rsidP="00490F6D">
            <w:pPr>
              <w:jc w:val="both"/>
              <w:rPr>
                <w:rFonts w:ascii="Arial" w:hAnsi="Arial" w:cs="Arial"/>
                <w:b/>
                <w:sz w:val="36"/>
              </w:rPr>
            </w:pPr>
          </w:p>
        </w:tc>
        <w:tc>
          <w:tcPr>
            <w:tcW w:w="3005" w:type="dxa"/>
          </w:tcPr>
          <w:p w14:paraId="27F14FCA" w14:textId="77777777" w:rsidR="000A2496" w:rsidRPr="009E3BCB" w:rsidRDefault="000A2496" w:rsidP="00490F6D">
            <w:pPr>
              <w:jc w:val="both"/>
              <w:rPr>
                <w:rFonts w:ascii="Arial" w:hAnsi="Arial" w:cs="Arial"/>
                <w:b/>
                <w:sz w:val="36"/>
              </w:rPr>
            </w:pPr>
          </w:p>
        </w:tc>
        <w:tc>
          <w:tcPr>
            <w:tcW w:w="3006" w:type="dxa"/>
          </w:tcPr>
          <w:p w14:paraId="6F8EC063" w14:textId="77777777" w:rsidR="000A2496" w:rsidRPr="009E3BCB" w:rsidRDefault="000A2496" w:rsidP="00490F6D">
            <w:pPr>
              <w:jc w:val="both"/>
              <w:rPr>
                <w:rFonts w:ascii="Arial" w:hAnsi="Arial" w:cs="Arial"/>
                <w:b/>
                <w:sz w:val="36"/>
              </w:rPr>
            </w:pPr>
          </w:p>
        </w:tc>
      </w:tr>
      <w:tr w:rsidR="00490F6D" w:rsidRPr="009E3BCB" w14:paraId="13A23C1F" w14:textId="77777777" w:rsidTr="009235B9">
        <w:tc>
          <w:tcPr>
            <w:tcW w:w="3005" w:type="dxa"/>
          </w:tcPr>
          <w:p w14:paraId="4E3C3EA6" w14:textId="77777777" w:rsidR="000A2496" w:rsidRPr="009E3BCB" w:rsidRDefault="000A2496" w:rsidP="00490F6D">
            <w:pPr>
              <w:jc w:val="both"/>
              <w:rPr>
                <w:rFonts w:ascii="Arial" w:hAnsi="Arial" w:cs="Arial"/>
                <w:b/>
                <w:sz w:val="36"/>
              </w:rPr>
            </w:pPr>
          </w:p>
        </w:tc>
        <w:tc>
          <w:tcPr>
            <w:tcW w:w="3005" w:type="dxa"/>
          </w:tcPr>
          <w:p w14:paraId="783C4E74" w14:textId="77777777" w:rsidR="000A2496" w:rsidRPr="009E3BCB" w:rsidRDefault="000A2496" w:rsidP="00490F6D">
            <w:pPr>
              <w:jc w:val="both"/>
              <w:rPr>
                <w:rFonts w:ascii="Arial" w:hAnsi="Arial" w:cs="Arial"/>
                <w:b/>
                <w:sz w:val="36"/>
              </w:rPr>
            </w:pPr>
          </w:p>
        </w:tc>
        <w:tc>
          <w:tcPr>
            <w:tcW w:w="3006" w:type="dxa"/>
          </w:tcPr>
          <w:p w14:paraId="3C9AA46A" w14:textId="77777777" w:rsidR="000A2496" w:rsidRPr="009E3BCB" w:rsidRDefault="000A2496" w:rsidP="00490F6D">
            <w:pPr>
              <w:jc w:val="both"/>
              <w:rPr>
                <w:rFonts w:ascii="Arial" w:hAnsi="Arial" w:cs="Arial"/>
                <w:b/>
                <w:sz w:val="36"/>
              </w:rPr>
            </w:pPr>
          </w:p>
        </w:tc>
      </w:tr>
      <w:tr w:rsidR="00490F6D" w:rsidRPr="009E3BCB" w14:paraId="082890E2" w14:textId="77777777" w:rsidTr="009235B9">
        <w:tc>
          <w:tcPr>
            <w:tcW w:w="3005" w:type="dxa"/>
          </w:tcPr>
          <w:p w14:paraId="51E91AEC" w14:textId="77777777" w:rsidR="000A2496" w:rsidRPr="009E3BCB" w:rsidRDefault="000A2496" w:rsidP="00490F6D">
            <w:pPr>
              <w:jc w:val="both"/>
              <w:rPr>
                <w:rFonts w:ascii="Arial" w:hAnsi="Arial" w:cs="Arial"/>
                <w:b/>
                <w:sz w:val="36"/>
              </w:rPr>
            </w:pPr>
          </w:p>
        </w:tc>
        <w:tc>
          <w:tcPr>
            <w:tcW w:w="3005" w:type="dxa"/>
          </w:tcPr>
          <w:p w14:paraId="76BAA945" w14:textId="77777777" w:rsidR="000A2496" w:rsidRPr="009E3BCB" w:rsidRDefault="000A2496" w:rsidP="00490F6D">
            <w:pPr>
              <w:jc w:val="both"/>
              <w:rPr>
                <w:rFonts w:ascii="Arial" w:hAnsi="Arial" w:cs="Arial"/>
                <w:b/>
                <w:sz w:val="36"/>
              </w:rPr>
            </w:pPr>
          </w:p>
        </w:tc>
        <w:tc>
          <w:tcPr>
            <w:tcW w:w="3006" w:type="dxa"/>
          </w:tcPr>
          <w:p w14:paraId="71FCBE97" w14:textId="77777777" w:rsidR="000A2496" w:rsidRPr="009E3BCB" w:rsidRDefault="000A2496" w:rsidP="00490F6D">
            <w:pPr>
              <w:jc w:val="both"/>
              <w:rPr>
                <w:rFonts w:ascii="Arial" w:hAnsi="Arial" w:cs="Arial"/>
                <w:b/>
                <w:sz w:val="36"/>
              </w:rPr>
            </w:pPr>
          </w:p>
        </w:tc>
      </w:tr>
      <w:tr w:rsidR="00490F6D" w:rsidRPr="009E3BCB" w14:paraId="4F6F05EC" w14:textId="77777777" w:rsidTr="009235B9">
        <w:tc>
          <w:tcPr>
            <w:tcW w:w="3005" w:type="dxa"/>
          </w:tcPr>
          <w:p w14:paraId="174AE27B" w14:textId="77777777" w:rsidR="000A2496" w:rsidRPr="009E3BCB" w:rsidRDefault="000A2496" w:rsidP="00490F6D">
            <w:pPr>
              <w:jc w:val="both"/>
              <w:rPr>
                <w:rFonts w:ascii="Arial" w:hAnsi="Arial" w:cs="Arial"/>
                <w:b/>
                <w:sz w:val="36"/>
              </w:rPr>
            </w:pPr>
          </w:p>
        </w:tc>
        <w:tc>
          <w:tcPr>
            <w:tcW w:w="3005" w:type="dxa"/>
          </w:tcPr>
          <w:p w14:paraId="2EDF3AE3" w14:textId="77777777" w:rsidR="000A2496" w:rsidRPr="009E3BCB" w:rsidRDefault="000A2496" w:rsidP="00490F6D">
            <w:pPr>
              <w:jc w:val="both"/>
              <w:rPr>
                <w:rFonts w:ascii="Arial" w:hAnsi="Arial" w:cs="Arial"/>
                <w:b/>
                <w:sz w:val="36"/>
              </w:rPr>
            </w:pPr>
          </w:p>
        </w:tc>
        <w:tc>
          <w:tcPr>
            <w:tcW w:w="3006" w:type="dxa"/>
          </w:tcPr>
          <w:p w14:paraId="44E2E4C4" w14:textId="77777777" w:rsidR="000A2496" w:rsidRPr="009E3BCB" w:rsidRDefault="000A2496" w:rsidP="00490F6D">
            <w:pPr>
              <w:jc w:val="both"/>
              <w:rPr>
                <w:rFonts w:ascii="Arial" w:hAnsi="Arial" w:cs="Arial"/>
                <w:b/>
                <w:sz w:val="36"/>
              </w:rPr>
            </w:pPr>
          </w:p>
        </w:tc>
      </w:tr>
    </w:tbl>
    <w:p w14:paraId="71431CF4" w14:textId="77777777" w:rsidR="000A2496" w:rsidRPr="009E3BCB" w:rsidRDefault="000A2496" w:rsidP="00CD65FF">
      <w:pPr>
        <w:spacing w:after="0" w:line="240" w:lineRule="auto"/>
        <w:jc w:val="both"/>
        <w:rPr>
          <w:rFonts w:ascii="Arial" w:hAnsi="Arial" w:cs="Arial"/>
          <w:sz w:val="36"/>
        </w:rPr>
      </w:pPr>
    </w:p>
    <w:sectPr w:rsidR="000A2496" w:rsidRPr="009E3BCB" w:rsidSect="00B53218">
      <w:headerReference w:type="default" r:id="rId14"/>
      <w:footerReference w:type="default" r:id="rId15"/>
      <w:pgSz w:w="12240" w:h="15840"/>
      <w:pgMar w:top="1440" w:right="1440" w:bottom="1440" w:left="1440" w:header="17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8FF2" w14:textId="77777777" w:rsidR="003F656F" w:rsidRPr="009E3BCB" w:rsidRDefault="003F656F" w:rsidP="003F656F">
      <w:pPr>
        <w:spacing w:after="0" w:line="240" w:lineRule="auto"/>
      </w:pPr>
      <w:r w:rsidRPr="009E3BCB">
        <w:separator/>
      </w:r>
    </w:p>
  </w:endnote>
  <w:endnote w:type="continuationSeparator" w:id="0">
    <w:p w14:paraId="6246F2DF" w14:textId="77777777" w:rsidR="003F656F" w:rsidRPr="009E3BCB" w:rsidRDefault="003F656F" w:rsidP="003F656F">
      <w:pPr>
        <w:spacing w:after="0" w:line="240" w:lineRule="auto"/>
      </w:pPr>
      <w:r w:rsidRPr="009E3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1654" w14:textId="7D770B5D" w:rsidR="006A1B62" w:rsidRPr="006A1B62" w:rsidRDefault="006A1B62">
    <w:pPr>
      <w:pStyle w:val="Footer"/>
      <w:rPr>
        <w:rFonts w:ascii="Arial" w:hAnsi="Arial" w:cs="Arial"/>
        <w:sz w:val="18"/>
        <w:szCs w:val="18"/>
      </w:rPr>
    </w:pPr>
    <w:r w:rsidRPr="006A1B62">
      <w:rPr>
        <w:rFonts w:ascii="Arial" w:hAnsi="Arial" w:cs="Arial"/>
        <w:sz w:val="18"/>
        <w:szCs w:val="18"/>
      </w:rPr>
      <w:t>Directors Handbook</w:t>
    </w:r>
    <w:r>
      <w:rPr>
        <w:rFonts w:ascii="Arial" w:hAnsi="Arial" w:cs="Arial"/>
        <w:sz w:val="18"/>
        <w:szCs w:val="18"/>
      </w:rPr>
      <w:tab/>
    </w:r>
    <w:r>
      <w:rPr>
        <w:rFonts w:ascii="Arial" w:hAnsi="Arial" w:cs="Arial"/>
        <w:sz w:val="18"/>
        <w:szCs w:val="18"/>
      </w:rPr>
      <w:tab/>
    </w:r>
    <w:r w:rsidRPr="006A1B62">
      <w:rPr>
        <w:rFonts w:ascii="Arial" w:hAnsi="Arial" w:cs="Arial"/>
        <w:sz w:val="18"/>
        <w:szCs w:val="18"/>
      </w:rPr>
      <w:fldChar w:fldCharType="begin"/>
    </w:r>
    <w:r w:rsidRPr="006A1B62">
      <w:rPr>
        <w:rFonts w:ascii="Arial" w:hAnsi="Arial" w:cs="Arial"/>
        <w:sz w:val="18"/>
        <w:szCs w:val="18"/>
      </w:rPr>
      <w:instrText xml:space="preserve"> PAGE   \* MERGEFORMAT </w:instrText>
    </w:r>
    <w:r w:rsidRPr="006A1B62">
      <w:rPr>
        <w:rFonts w:ascii="Arial" w:hAnsi="Arial" w:cs="Arial"/>
        <w:sz w:val="18"/>
        <w:szCs w:val="18"/>
      </w:rPr>
      <w:fldChar w:fldCharType="separate"/>
    </w:r>
    <w:r w:rsidRPr="006A1B62">
      <w:rPr>
        <w:rFonts w:ascii="Arial" w:hAnsi="Arial" w:cs="Arial"/>
        <w:noProof/>
        <w:sz w:val="18"/>
        <w:szCs w:val="18"/>
      </w:rPr>
      <w:t>1</w:t>
    </w:r>
    <w:r w:rsidRPr="006A1B62">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2265" w14:textId="77777777" w:rsidR="003F656F" w:rsidRPr="009E3BCB" w:rsidRDefault="003F656F" w:rsidP="003F656F">
      <w:pPr>
        <w:spacing w:after="0" w:line="240" w:lineRule="auto"/>
      </w:pPr>
      <w:r w:rsidRPr="009E3BCB">
        <w:separator/>
      </w:r>
    </w:p>
  </w:footnote>
  <w:footnote w:type="continuationSeparator" w:id="0">
    <w:p w14:paraId="3138F109" w14:textId="77777777" w:rsidR="003F656F" w:rsidRPr="009E3BCB" w:rsidRDefault="003F656F" w:rsidP="003F656F">
      <w:pPr>
        <w:spacing w:after="0" w:line="240" w:lineRule="auto"/>
      </w:pPr>
      <w:r w:rsidRPr="009E3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8628" w14:textId="6A08564D" w:rsidR="003F656F" w:rsidRPr="009E3BCB" w:rsidRDefault="003F656F">
    <w:pPr>
      <w:pStyle w:val="Header"/>
    </w:pPr>
    <w:r w:rsidRPr="009E3BCB">
      <w:rPr>
        <w:noProof/>
      </w:rPr>
      <w:drawing>
        <wp:anchor distT="0" distB="0" distL="114300" distR="114300" simplePos="0" relativeHeight="251669504" behindDoc="1" locked="0" layoutInCell="1" allowOverlap="1" wp14:anchorId="0326F4DB" wp14:editId="737813BD">
          <wp:simplePos x="0" y="0"/>
          <wp:positionH relativeFrom="column">
            <wp:posOffset>-914400</wp:posOffset>
          </wp:positionH>
          <wp:positionV relativeFrom="paragraph">
            <wp:posOffset>-107950</wp:posOffset>
          </wp:positionV>
          <wp:extent cx="7840980" cy="1990090"/>
          <wp:effectExtent l="0" t="0" r="7620" b="0"/>
          <wp:wrapTight wrapText="bothSides">
            <wp:wrapPolygon edited="0">
              <wp:start x="0" y="0"/>
              <wp:lineTo x="0" y="21297"/>
              <wp:lineTo x="21569" y="21297"/>
              <wp:lineTo x="21569" y="0"/>
              <wp:lineTo x="0" y="0"/>
            </wp:wrapPolygon>
          </wp:wrapTight>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t="12450"/>
                  <a:stretch>
                    <a:fillRect/>
                  </a:stretch>
                </pic:blipFill>
                <pic:spPr bwMode="auto">
                  <a:xfrm>
                    <a:off x="0" y="0"/>
                    <a:ext cx="7840980" cy="1990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11D11"/>
    <w:multiLevelType w:val="hybridMultilevel"/>
    <w:tmpl w:val="7C96E978"/>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83141"/>
    <w:multiLevelType w:val="hybridMultilevel"/>
    <w:tmpl w:val="B9B25282"/>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86E6D"/>
    <w:multiLevelType w:val="hybridMultilevel"/>
    <w:tmpl w:val="3668BB6C"/>
    <w:lvl w:ilvl="0" w:tplc="4B685B3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B69F7"/>
    <w:multiLevelType w:val="hybridMultilevel"/>
    <w:tmpl w:val="0A86F86E"/>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56BB1"/>
    <w:multiLevelType w:val="hybridMultilevel"/>
    <w:tmpl w:val="50C28034"/>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B6C0D"/>
    <w:multiLevelType w:val="hybridMultilevel"/>
    <w:tmpl w:val="1B34D9E4"/>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001CF"/>
    <w:multiLevelType w:val="hybridMultilevel"/>
    <w:tmpl w:val="09962094"/>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652BC"/>
    <w:multiLevelType w:val="hybridMultilevel"/>
    <w:tmpl w:val="6C06A59C"/>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43DAF"/>
    <w:multiLevelType w:val="hybridMultilevel"/>
    <w:tmpl w:val="6C82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E5655"/>
    <w:multiLevelType w:val="hybridMultilevel"/>
    <w:tmpl w:val="73BC8BF2"/>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160E8"/>
    <w:multiLevelType w:val="hybridMultilevel"/>
    <w:tmpl w:val="F1783FF2"/>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E42A5"/>
    <w:multiLevelType w:val="hybridMultilevel"/>
    <w:tmpl w:val="FA7C2A84"/>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90E50"/>
    <w:multiLevelType w:val="hybridMultilevel"/>
    <w:tmpl w:val="9AB20580"/>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6045C"/>
    <w:multiLevelType w:val="hybridMultilevel"/>
    <w:tmpl w:val="BFFEE602"/>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25B61"/>
    <w:multiLevelType w:val="hybridMultilevel"/>
    <w:tmpl w:val="CACC7800"/>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F25B7"/>
    <w:multiLevelType w:val="hybridMultilevel"/>
    <w:tmpl w:val="1E3A0D1A"/>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F79DE"/>
    <w:multiLevelType w:val="hybridMultilevel"/>
    <w:tmpl w:val="133095D2"/>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D7A31"/>
    <w:multiLevelType w:val="hybridMultilevel"/>
    <w:tmpl w:val="0F50F696"/>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F50A75"/>
    <w:multiLevelType w:val="hybridMultilevel"/>
    <w:tmpl w:val="D74C0014"/>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20126"/>
    <w:multiLevelType w:val="hybridMultilevel"/>
    <w:tmpl w:val="630E79D2"/>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C705E"/>
    <w:multiLevelType w:val="hybridMultilevel"/>
    <w:tmpl w:val="66205160"/>
    <w:lvl w:ilvl="0" w:tplc="9E9AF23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000567">
    <w:abstractNumId w:val="8"/>
  </w:num>
  <w:num w:numId="2" w16cid:durableId="813564189">
    <w:abstractNumId w:val="6"/>
  </w:num>
  <w:num w:numId="3" w16cid:durableId="157891326">
    <w:abstractNumId w:val="5"/>
  </w:num>
  <w:num w:numId="4" w16cid:durableId="446437655">
    <w:abstractNumId w:val="4"/>
  </w:num>
  <w:num w:numId="5" w16cid:durableId="2027900191">
    <w:abstractNumId w:val="7"/>
  </w:num>
  <w:num w:numId="6" w16cid:durableId="1012149595">
    <w:abstractNumId w:val="3"/>
  </w:num>
  <w:num w:numId="7" w16cid:durableId="1613635781">
    <w:abstractNumId w:val="2"/>
  </w:num>
  <w:num w:numId="8" w16cid:durableId="733742920">
    <w:abstractNumId w:val="1"/>
  </w:num>
  <w:num w:numId="9" w16cid:durableId="1653563625">
    <w:abstractNumId w:val="0"/>
  </w:num>
  <w:num w:numId="10" w16cid:durableId="1583760693">
    <w:abstractNumId w:val="17"/>
  </w:num>
  <w:num w:numId="11" w16cid:durableId="837768482">
    <w:abstractNumId w:val="29"/>
  </w:num>
  <w:num w:numId="12" w16cid:durableId="1909613985">
    <w:abstractNumId w:val="13"/>
  </w:num>
  <w:num w:numId="13" w16cid:durableId="993142583">
    <w:abstractNumId w:val="12"/>
  </w:num>
  <w:num w:numId="14" w16cid:durableId="1630941580">
    <w:abstractNumId w:val="26"/>
  </w:num>
  <w:num w:numId="15" w16cid:durableId="2107800672">
    <w:abstractNumId w:val="19"/>
  </w:num>
  <w:num w:numId="16" w16cid:durableId="968785569">
    <w:abstractNumId w:val="14"/>
  </w:num>
  <w:num w:numId="17" w16cid:durableId="544871866">
    <w:abstractNumId w:val="20"/>
  </w:num>
  <w:num w:numId="18" w16cid:durableId="770004255">
    <w:abstractNumId w:val="18"/>
  </w:num>
  <w:num w:numId="19" w16cid:durableId="1940016942">
    <w:abstractNumId w:val="22"/>
  </w:num>
  <w:num w:numId="20" w16cid:durableId="138352506">
    <w:abstractNumId w:val="25"/>
  </w:num>
  <w:num w:numId="21" w16cid:durableId="1194809261">
    <w:abstractNumId w:val="21"/>
  </w:num>
  <w:num w:numId="22" w16cid:durableId="1629359897">
    <w:abstractNumId w:val="27"/>
  </w:num>
  <w:num w:numId="23" w16cid:durableId="1210414533">
    <w:abstractNumId w:val="23"/>
  </w:num>
  <w:num w:numId="24" w16cid:durableId="1597523202">
    <w:abstractNumId w:val="9"/>
  </w:num>
  <w:num w:numId="25" w16cid:durableId="1183936957">
    <w:abstractNumId w:val="15"/>
  </w:num>
  <w:num w:numId="26" w16cid:durableId="1478373131">
    <w:abstractNumId w:val="28"/>
  </w:num>
  <w:num w:numId="27" w16cid:durableId="1333948827">
    <w:abstractNumId w:val="10"/>
  </w:num>
  <w:num w:numId="28" w16cid:durableId="1081566506">
    <w:abstractNumId w:val="16"/>
  </w:num>
  <w:num w:numId="29" w16cid:durableId="1949921690">
    <w:abstractNumId w:val="24"/>
  </w:num>
  <w:num w:numId="30" w16cid:durableId="2015374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3F9"/>
    <w:rsid w:val="000A16DB"/>
    <w:rsid w:val="000A2496"/>
    <w:rsid w:val="000C12F6"/>
    <w:rsid w:val="000D2929"/>
    <w:rsid w:val="000F5DB4"/>
    <w:rsid w:val="000F7ADD"/>
    <w:rsid w:val="0015074B"/>
    <w:rsid w:val="00172DD8"/>
    <w:rsid w:val="001959A1"/>
    <w:rsid w:val="001C007B"/>
    <w:rsid w:val="001C7D1B"/>
    <w:rsid w:val="001E4067"/>
    <w:rsid w:val="00226095"/>
    <w:rsid w:val="0029639D"/>
    <w:rsid w:val="002D73E2"/>
    <w:rsid w:val="00326F90"/>
    <w:rsid w:val="003D0F60"/>
    <w:rsid w:val="003F656F"/>
    <w:rsid w:val="0040407F"/>
    <w:rsid w:val="004743D0"/>
    <w:rsid w:val="00490F6D"/>
    <w:rsid w:val="004C71D9"/>
    <w:rsid w:val="00511208"/>
    <w:rsid w:val="00573015"/>
    <w:rsid w:val="00614516"/>
    <w:rsid w:val="00625F2E"/>
    <w:rsid w:val="00675349"/>
    <w:rsid w:val="006A1B62"/>
    <w:rsid w:val="00702033"/>
    <w:rsid w:val="0070479B"/>
    <w:rsid w:val="00773513"/>
    <w:rsid w:val="0078141F"/>
    <w:rsid w:val="007A2229"/>
    <w:rsid w:val="007B35B9"/>
    <w:rsid w:val="007C2C12"/>
    <w:rsid w:val="007C38F9"/>
    <w:rsid w:val="007C7D81"/>
    <w:rsid w:val="007E64C1"/>
    <w:rsid w:val="0082360C"/>
    <w:rsid w:val="00831C2D"/>
    <w:rsid w:val="008724BB"/>
    <w:rsid w:val="008B4A3E"/>
    <w:rsid w:val="00901CC8"/>
    <w:rsid w:val="00911A17"/>
    <w:rsid w:val="00954006"/>
    <w:rsid w:val="009A366F"/>
    <w:rsid w:val="009C61F3"/>
    <w:rsid w:val="009E3BCB"/>
    <w:rsid w:val="00A73117"/>
    <w:rsid w:val="00AA1D8D"/>
    <w:rsid w:val="00AA58FB"/>
    <w:rsid w:val="00B029BA"/>
    <w:rsid w:val="00B07965"/>
    <w:rsid w:val="00B32C9D"/>
    <w:rsid w:val="00B3566E"/>
    <w:rsid w:val="00B47730"/>
    <w:rsid w:val="00B53218"/>
    <w:rsid w:val="00B7769B"/>
    <w:rsid w:val="00BD72BB"/>
    <w:rsid w:val="00BE5A76"/>
    <w:rsid w:val="00C0455C"/>
    <w:rsid w:val="00C22B95"/>
    <w:rsid w:val="00CB0664"/>
    <w:rsid w:val="00CB78BF"/>
    <w:rsid w:val="00CD65FF"/>
    <w:rsid w:val="00D36E26"/>
    <w:rsid w:val="00D770E9"/>
    <w:rsid w:val="00D77F1C"/>
    <w:rsid w:val="00D80BEF"/>
    <w:rsid w:val="00DC7176"/>
    <w:rsid w:val="00E00B6A"/>
    <w:rsid w:val="00E32B54"/>
    <w:rsid w:val="00E50188"/>
    <w:rsid w:val="00E67850"/>
    <w:rsid w:val="00E7015D"/>
    <w:rsid w:val="00E94B45"/>
    <w:rsid w:val="00EA0F65"/>
    <w:rsid w:val="00EA3012"/>
    <w:rsid w:val="00EC4E5F"/>
    <w:rsid w:val="00ED20C3"/>
    <w:rsid w:val="00F1524F"/>
    <w:rsid w:val="00F33CFB"/>
    <w:rsid w:val="00F34E80"/>
    <w:rsid w:val="00F559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15BA35"/>
  <w14:defaultImageDpi w14:val="300"/>
  <w15:docId w15:val="{C409C81E-AB47-4BD7-8097-B1D19AE0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3F656F"/>
  </w:style>
  <w:style w:type="paragraph" w:styleId="TOC1">
    <w:name w:val="toc 1"/>
    <w:basedOn w:val="Normal"/>
    <w:next w:val="Normal"/>
    <w:autoRedefine/>
    <w:uiPriority w:val="39"/>
    <w:unhideWhenUsed/>
    <w:rsid w:val="00831C2D"/>
    <w:pPr>
      <w:spacing w:after="100"/>
    </w:pPr>
  </w:style>
  <w:style w:type="paragraph" w:styleId="TOC2">
    <w:name w:val="toc 2"/>
    <w:basedOn w:val="Normal"/>
    <w:next w:val="Normal"/>
    <w:autoRedefine/>
    <w:uiPriority w:val="39"/>
    <w:unhideWhenUsed/>
    <w:rsid w:val="00831C2D"/>
    <w:pPr>
      <w:spacing w:after="100"/>
      <w:ind w:left="220"/>
    </w:pPr>
  </w:style>
  <w:style w:type="character" w:styleId="Hyperlink">
    <w:name w:val="Hyperlink"/>
    <w:basedOn w:val="DefaultParagraphFont"/>
    <w:uiPriority w:val="99"/>
    <w:unhideWhenUsed/>
    <w:rsid w:val="00831C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rct=j&amp;q=&amp;esrc=s&amp;source=images&amp;cd=&amp;cad=rja&amp;uact=8&amp;ved=0ahUKEwjGzu2ehevNAhUGLsAKHRBbB0cQjRwIBw&amp;url=http://www.canstockphoto.com/images-photos/setting-example.html&amp;psig=AFQjCNFv1cFCDpV7_2HUnjlKGobSsjH-uQ&amp;ust=14683137652248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know-when-you-can-leave-schoo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5C64-962E-4618-950A-A7A84349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11</Pages>
  <Words>3251</Words>
  <Characters>15217</Characters>
  <Application>Microsoft Office Word</Application>
  <DocSecurity>0</DocSecurity>
  <Lines>585</Lines>
  <Paragraphs>369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handbook</dc:title>
  <dc:subject>A Guide for Directors of Shows</dc:subject>
  <dc:creator>python-docx</dc:creator>
  <cp:keywords/>
  <dc:description>generated by python-docx</dc:description>
  <cp:lastModifiedBy>El-Wardany, Louise</cp:lastModifiedBy>
  <cp:revision>68</cp:revision>
  <dcterms:created xsi:type="dcterms:W3CDTF">2026-01-27T16:47:00Z</dcterms:created>
  <dcterms:modified xsi:type="dcterms:W3CDTF">2026-01-28T12:00:00Z</dcterms:modified>
  <cp:category/>
</cp:coreProperties>
</file>