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4E826" w14:textId="1D8A5F05" w:rsidR="00D75F1C" w:rsidRDefault="00CA29E0" w:rsidP="002A0465">
      <w:pPr>
        <w:spacing w:after="0" w:line="240" w:lineRule="auto"/>
        <w:jc w:val="center"/>
        <w:rPr>
          <w:rFonts w:ascii="Arial" w:hAnsi="Arial" w:cs="Arial"/>
          <w:b/>
          <w:bCs/>
          <w:sz w:val="28"/>
          <w:szCs w:val="28"/>
        </w:rPr>
      </w:pPr>
      <w:r w:rsidRPr="002A0465">
        <w:rPr>
          <w:rFonts w:ascii="Arial" w:hAnsi="Arial" w:cs="Arial"/>
          <w:b/>
          <w:bCs/>
          <w:sz w:val="28"/>
          <w:szCs w:val="28"/>
        </w:rPr>
        <w:t xml:space="preserve">Melksham </w:t>
      </w:r>
      <w:r w:rsidR="002A0465" w:rsidRPr="002A0465">
        <w:rPr>
          <w:rFonts w:ascii="Arial" w:hAnsi="Arial" w:cs="Arial"/>
          <w:b/>
          <w:bCs/>
          <w:sz w:val="28"/>
          <w:szCs w:val="28"/>
        </w:rPr>
        <w:t>M</w:t>
      </w:r>
      <w:r w:rsidRPr="002A0465">
        <w:rPr>
          <w:rFonts w:ascii="Arial" w:hAnsi="Arial" w:cs="Arial"/>
          <w:b/>
          <w:bCs/>
          <w:sz w:val="28"/>
          <w:szCs w:val="28"/>
        </w:rPr>
        <w:t xml:space="preserve">usic and </w:t>
      </w:r>
      <w:r w:rsidR="002A0465" w:rsidRPr="002A0465">
        <w:rPr>
          <w:rFonts w:ascii="Arial" w:hAnsi="Arial" w:cs="Arial"/>
          <w:b/>
          <w:bCs/>
          <w:sz w:val="28"/>
          <w:szCs w:val="28"/>
        </w:rPr>
        <w:t>D</w:t>
      </w:r>
      <w:r w:rsidRPr="002A0465">
        <w:rPr>
          <w:rFonts w:ascii="Arial" w:hAnsi="Arial" w:cs="Arial"/>
          <w:b/>
          <w:bCs/>
          <w:sz w:val="28"/>
          <w:szCs w:val="28"/>
        </w:rPr>
        <w:t xml:space="preserve">rama </w:t>
      </w:r>
      <w:r w:rsidR="002A0465" w:rsidRPr="002A0465">
        <w:rPr>
          <w:rFonts w:ascii="Arial" w:hAnsi="Arial" w:cs="Arial"/>
          <w:b/>
          <w:bCs/>
          <w:sz w:val="28"/>
          <w:szCs w:val="28"/>
        </w:rPr>
        <w:t xml:space="preserve">- </w:t>
      </w:r>
      <w:r w:rsidRPr="002A0465">
        <w:rPr>
          <w:rFonts w:ascii="Arial" w:hAnsi="Arial" w:cs="Arial"/>
          <w:b/>
          <w:bCs/>
          <w:sz w:val="28"/>
          <w:szCs w:val="28"/>
        </w:rPr>
        <w:t>Complaints Policy</w:t>
      </w:r>
    </w:p>
    <w:p w14:paraId="2B722EC9" w14:textId="77777777" w:rsidR="002A0465" w:rsidRDefault="002A0465" w:rsidP="002A0465">
      <w:pPr>
        <w:spacing w:after="0" w:line="240" w:lineRule="auto"/>
        <w:jc w:val="center"/>
        <w:rPr>
          <w:rFonts w:ascii="Arial" w:hAnsi="Arial" w:cs="Arial"/>
          <w:b/>
          <w:bCs/>
          <w:sz w:val="28"/>
          <w:szCs w:val="28"/>
        </w:rPr>
      </w:pPr>
    </w:p>
    <w:p w14:paraId="2CA7BA4E" w14:textId="77777777" w:rsidR="00073A62" w:rsidRDefault="00073A62" w:rsidP="00073A62">
      <w:pPr>
        <w:spacing w:after="0" w:line="240" w:lineRule="auto"/>
        <w:rPr>
          <w:rFonts w:ascii="Arial" w:hAnsi="Arial" w:cs="Arial"/>
          <w:b/>
          <w:bCs/>
        </w:rPr>
      </w:pPr>
    </w:p>
    <w:p w14:paraId="1E055861" w14:textId="25E3BBC8" w:rsidR="00073A62" w:rsidRDefault="00073A62" w:rsidP="00073A62">
      <w:pPr>
        <w:spacing w:after="0" w:line="240" w:lineRule="auto"/>
        <w:rPr>
          <w:rFonts w:ascii="Arial" w:hAnsi="Arial" w:cs="Arial"/>
          <w:b/>
          <w:bCs/>
        </w:rPr>
      </w:pPr>
      <w:r>
        <w:rPr>
          <w:rFonts w:ascii="Arial" w:hAnsi="Arial" w:cs="Arial"/>
          <w:b/>
          <w:bCs/>
        </w:rPr>
        <w:t>About this Policy:</w:t>
      </w:r>
    </w:p>
    <w:p w14:paraId="10ECA5E9" w14:textId="77777777" w:rsidR="00073A62" w:rsidRPr="00073A62" w:rsidRDefault="00073A62" w:rsidP="00073A62">
      <w:pPr>
        <w:spacing w:after="0" w:line="240" w:lineRule="auto"/>
        <w:rPr>
          <w:rFonts w:ascii="Arial" w:hAnsi="Arial" w:cs="Arial"/>
          <w:b/>
          <w:bCs/>
        </w:rPr>
      </w:pPr>
    </w:p>
    <w:p w14:paraId="2564E827" w14:textId="6F329CF5" w:rsidR="00D75F1C" w:rsidRPr="002A0465" w:rsidRDefault="00CA29E0" w:rsidP="002A0465">
      <w:pPr>
        <w:spacing w:after="0" w:line="240" w:lineRule="auto"/>
        <w:rPr>
          <w:rFonts w:ascii="Arial" w:hAnsi="Arial" w:cs="Arial"/>
        </w:rPr>
      </w:pPr>
      <w:r w:rsidRPr="002A0465">
        <w:rPr>
          <w:rFonts w:ascii="Arial" w:hAnsi="Arial" w:cs="Arial"/>
        </w:rPr>
        <w:t xml:space="preserve">Melksham </w:t>
      </w:r>
      <w:r w:rsidR="00073A62">
        <w:rPr>
          <w:rFonts w:ascii="Arial" w:hAnsi="Arial" w:cs="Arial"/>
        </w:rPr>
        <w:t>M</w:t>
      </w:r>
      <w:r w:rsidRPr="002A0465">
        <w:rPr>
          <w:rFonts w:ascii="Arial" w:hAnsi="Arial" w:cs="Arial"/>
        </w:rPr>
        <w:t xml:space="preserve">usic and </w:t>
      </w:r>
      <w:r w:rsidR="00073A62">
        <w:rPr>
          <w:rFonts w:ascii="Arial" w:hAnsi="Arial" w:cs="Arial"/>
        </w:rPr>
        <w:t>D</w:t>
      </w:r>
      <w:r w:rsidRPr="002A0465">
        <w:rPr>
          <w:rFonts w:ascii="Arial" w:hAnsi="Arial" w:cs="Arial"/>
        </w:rPr>
        <w:t xml:space="preserve">rama’s mission </w:t>
      </w:r>
      <w:r w:rsidRPr="002A0465">
        <w:rPr>
          <w:rFonts w:ascii="Arial" w:hAnsi="Arial" w:cs="Arial"/>
          <w:highlight w:val="white"/>
        </w:rPr>
        <w:t xml:space="preserve">is to promote and encourage the knowledge, understanding, appreciation and enjoyment of drama, dance, music and all the other forms of the performing arts in all their expressions, within Melksham and the surrounding areas. </w:t>
      </w:r>
    </w:p>
    <w:p w14:paraId="413AF1A4" w14:textId="77777777" w:rsidR="002A0465" w:rsidRDefault="002A0465" w:rsidP="002A0465">
      <w:pPr>
        <w:spacing w:after="0" w:line="240" w:lineRule="auto"/>
        <w:rPr>
          <w:rFonts w:ascii="Arial" w:hAnsi="Arial" w:cs="Arial"/>
        </w:rPr>
      </w:pPr>
    </w:p>
    <w:p w14:paraId="2564E828" w14:textId="1EDD0DDC" w:rsidR="00D75F1C" w:rsidRDefault="00CA29E0" w:rsidP="002A0465">
      <w:pPr>
        <w:spacing w:after="0" w:line="240" w:lineRule="auto"/>
        <w:rPr>
          <w:rFonts w:ascii="Arial" w:hAnsi="Arial" w:cs="Arial"/>
        </w:rPr>
      </w:pPr>
      <w:r w:rsidRPr="002A0465">
        <w:rPr>
          <w:rFonts w:ascii="Arial" w:hAnsi="Arial" w:cs="Arial"/>
        </w:rPr>
        <w:t xml:space="preserve">At Melksham </w:t>
      </w:r>
      <w:r w:rsidR="002A0465">
        <w:rPr>
          <w:rFonts w:ascii="Arial" w:hAnsi="Arial" w:cs="Arial"/>
        </w:rPr>
        <w:t>M</w:t>
      </w:r>
      <w:r w:rsidRPr="002A0465">
        <w:rPr>
          <w:rFonts w:ascii="Arial" w:hAnsi="Arial" w:cs="Arial"/>
        </w:rPr>
        <w:t xml:space="preserve">usic and </w:t>
      </w:r>
      <w:r w:rsidR="002A0465">
        <w:rPr>
          <w:rFonts w:ascii="Arial" w:hAnsi="Arial" w:cs="Arial"/>
        </w:rPr>
        <w:t>D</w:t>
      </w:r>
      <w:r w:rsidRPr="002A0465">
        <w:rPr>
          <w:rFonts w:ascii="Arial" w:hAnsi="Arial" w:cs="Arial"/>
        </w:rPr>
        <w:t>rama</w:t>
      </w:r>
      <w:r w:rsidR="00073A62">
        <w:rPr>
          <w:rFonts w:ascii="Arial" w:hAnsi="Arial" w:cs="Arial"/>
        </w:rPr>
        <w:t xml:space="preserve"> (MMAD)</w:t>
      </w:r>
      <w:r w:rsidRPr="002A0465">
        <w:rPr>
          <w:rFonts w:ascii="Arial" w:hAnsi="Arial" w:cs="Arial"/>
        </w:rPr>
        <w:t xml:space="preserve">, we are committed to providing an opportunity for anyone to develop creatively within performing </w:t>
      </w:r>
      <w:r w:rsidR="008E335F" w:rsidRPr="002A0465">
        <w:rPr>
          <w:rFonts w:ascii="Arial" w:hAnsi="Arial" w:cs="Arial"/>
        </w:rPr>
        <w:t>arts</w:t>
      </w:r>
      <w:r w:rsidR="008E335F">
        <w:rPr>
          <w:rFonts w:ascii="Arial" w:hAnsi="Arial" w:cs="Arial"/>
        </w:rPr>
        <w:t xml:space="preserve"> and</w:t>
      </w:r>
      <w:r w:rsidRPr="002A0465">
        <w:rPr>
          <w:rFonts w:ascii="Arial" w:hAnsi="Arial" w:cs="Arial"/>
        </w:rPr>
        <w:t xml:space="preserve"> build an inclusive and supportive community that will benefit both physical and mental health of the members and our community.</w:t>
      </w:r>
    </w:p>
    <w:p w14:paraId="1AA8503E" w14:textId="77777777" w:rsidR="00073A62" w:rsidRPr="002A0465" w:rsidRDefault="00073A62" w:rsidP="002A0465">
      <w:pPr>
        <w:spacing w:after="0" w:line="240" w:lineRule="auto"/>
        <w:rPr>
          <w:rFonts w:ascii="Arial" w:hAnsi="Arial" w:cs="Arial"/>
        </w:rPr>
      </w:pPr>
    </w:p>
    <w:p w14:paraId="2564E829" w14:textId="77777777" w:rsidR="00D75F1C" w:rsidRPr="002A0465" w:rsidRDefault="00CA29E0" w:rsidP="002A0465">
      <w:pPr>
        <w:spacing w:after="0" w:line="240" w:lineRule="auto"/>
        <w:rPr>
          <w:rFonts w:ascii="Arial" w:hAnsi="Arial" w:cs="Arial"/>
        </w:rPr>
      </w:pPr>
      <w:r w:rsidRPr="002A0465">
        <w:rPr>
          <w:rFonts w:ascii="Arial" w:hAnsi="Arial" w:cs="Arial"/>
        </w:rPr>
        <w:t xml:space="preserve">This policy relates to complaints that our members and customers may have about our organisation and sets out our formal procedure for dealing with such complaints. </w:t>
      </w:r>
    </w:p>
    <w:p w14:paraId="14F9A250" w14:textId="77777777" w:rsidR="002A0465" w:rsidRDefault="002A0465" w:rsidP="002A0465">
      <w:pPr>
        <w:spacing w:after="0" w:line="240" w:lineRule="auto"/>
        <w:rPr>
          <w:rFonts w:ascii="Arial" w:hAnsi="Arial" w:cs="Arial"/>
        </w:rPr>
      </w:pPr>
    </w:p>
    <w:p w14:paraId="2564E82A" w14:textId="5ADA3C8F" w:rsidR="00D75F1C" w:rsidRDefault="00CA29E0" w:rsidP="002A0465">
      <w:pPr>
        <w:spacing w:after="0" w:line="240" w:lineRule="auto"/>
        <w:rPr>
          <w:rFonts w:ascii="Arial" w:hAnsi="Arial" w:cs="Arial"/>
          <w:b/>
          <w:bCs/>
        </w:rPr>
      </w:pPr>
      <w:r w:rsidRPr="00FA522D">
        <w:rPr>
          <w:rFonts w:ascii="Arial" w:hAnsi="Arial" w:cs="Arial"/>
          <w:b/>
          <w:bCs/>
        </w:rPr>
        <w:t>Responsibilities</w:t>
      </w:r>
      <w:r w:rsidR="00FA522D">
        <w:rPr>
          <w:rFonts w:ascii="Arial" w:hAnsi="Arial" w:cs="Arial"/>
          <w:b/>
          <w:bCs/>
        </w:rPr>
        <w:t>:</w:t>
      </w:r>
    </w:p>
    <w:p w14:paraId="4455437D" w14:textId="77777777" w:rsidR="00FA522D" w:rsidRPr="00FA522D" w:rsidRDefault="00FA522D" w:rsidP="002A0465">
      <w:pPr>
        <w:spacing w:after="0" w:line="240" w:lineRule="auto"/>
        <w:rPr>
          <w:rFonts w:ascii="Arial" w:hAnsi="Arial" w:cs="Arial"/>
          <w:b/>
          <w:bCs/>
        </w:rPr>
      </w:pPr>
    </w:p>
    <w:p w14:paraId="2564E82B" w14:textId="2A52023E" w:rsidR="00D75F1C" w:rsidRPr="002A0465" w:rsidRDefault="00210453" w:rsidP="002A0465">
      <w:pPr>
        <w:spacing w:after="0" w:line="240" w:lineRule="auto"/>
        <w:rPr>
          <w:rFonts w:ascii="Arial" w:hAnsi="Arial" w:cs="Arial"/>
        </w:rPr>
      </w:pPr>
      <w:r>
        <w:rPr>
          <w:rFonts w:ascii="Arial" w:hAnsi="Arial" w:cs="Arial"/>
        </w:rPr>
        <w:t xml:space="preserve">Both </w:t>
      </w:r>
      <w:r w:rsidR="00CA29E0" w:rsidRPr="002A0465">
        <w:rPr>
          <w:rFonts w:ascii="Arial" w:hAnsi="Arial" w:cs="Arial"/>
        </w:rPr>
        <w:t xml:space="preserve">Members/Customers and Melksham </w:t>
      </w:r>
      <w:r>
        <w:rPr>
          <w:rFonts w:ascii="Arial" w:hAnsi="Arial" w:cs="Arial"/>
        </w:rPr>
        <w:t>M</w:t>
      </w:r>
      <w:r w:rsidR="00CA29E0" w:rsidRPr="002A0465">
        <w:rPr>
          <w:rFonts w:ascii="Arial" w:hAnsi="Arial" w:cs="Arial"/>
        </w:rPr>
        <w:t xml:space="preserve">usic and </w:t>
      </w:r>
      <w:r>
        <w:rPr>
          <w:rFonts w:ascii="Arial" w:hAnsi="Arial" w:cs="Arial"/>
        </w:rPr>
        <w:t>D</w:t>
      </w:r>
      <w:r w:rsidR="00CA29E0" w:rsidRPr="002A0465">
        <w:rPr>
          <w:rFonts w:ascii="Arial" w:hAnsi="Arial" w:cs="Arial"/>
        </w:rPr>
        <w:t xml:space="preserve">rama have a range of responsibilities in relation to the raising and handling of complaints. </w:t>
      </w:r>
    </w:p>
    <w:p w14:paraId="3936517E" w14:textId="77777777" w:rsidR="00FA522D" w:rsidRDefault="00FA522D" w:rsidP="002A0465">
      <w:pPr>
        <w:spacing w:after="0" w:line="240" w:lineRule="auto"/>
        <w:rPr>
          <w:rFonts w:ascii="Arial" w:hAnsi="Arial" w:cs="Arial"/>
        </w:rPr>
      </w:pPr>
    </w:p>
    <w:p w14:paraId="2564E82C" w14:textId="160AD912" w:rsidR="00D75F1C" w:rsidRPr="002A0465" w:rsidRDefault="00CA29E0" w:rsidP="002A0465">
      <w:pPr>
        <w:spacing w:after="0" w:line="240" w:lineRule="auto"/>
        <w:rPr>
          <w:rFonts w:ascii="Arial" w:hAnsi="Arial" w:cs="Arial"/>
        </w:rPr>
      </w:pPr>
      <w:r w:rsidRPr="002A0465">
        <w:rPr>
          <w:rFonts w:ascii="Arial" w:hAnsi="Arial" w:cs="Arial"/>
        </w:rPr>
        <w:t xml:space="preserve">Set out below are the responsibilities broken down into the various groups: </w:t>
      </w:r>
    </w:p>
    <w:p w14:paraId="217AEE37" w14:textId="77777777" w:rsidR="00FA522D" w:rsidRDefault="00FA522D" w:rsidP="002A0465">
      <w:pPr>
        <w:spacing w:after="0" w:line="240" w:lineRule="auto"/>
        <w:rPr>
          <w:rFonts w:ascii="Arial" w:hAnsi="Arial" w:cs="Arial"/>
        </w:rPr>
      </w:pPr>
    </w:p>
    <w:p w14:paraId="0EBC5989" w14:textId="7A361190" w:rsidR="00FA522D" w:rsidRPr="008E335F" w:rsidRDefault="00CA29E0" w:rsidP="002A0465">
      <w:pPr>
        <w:spacing w:after="0" w:line="240" w:lineRule="auto"/>
        <w:rPr>
          <w:rFonts w:ascii="Arial" w:hAnsi="Arial" w:cs="Arial"/>
          <w:b/>
          <w:bCs/>
        </w:rPr>
      </w:pPr>
      <w:r w:rsidRPr="008E335F">
        <w:rPr>
          <w:rFonts w:ascii="Arial" w:hAnsi="Arial" w:cs="Arial"/>
          <w:b/>
          <w:bCs/>
        </w:rPr>
        <w:t>Members/Customers</w:t>
      </w:r>
      <w:r w:rsidR="00FA522D" w:rsidRPr="008E335F">
        <w:rPr>
          <w:rFonts w:ascii="Arial" w:hAnsi="Arial" w:cs="Arial"/>
          <w:b/>
          <w:bCs/>
        </w:rPr>
        <w:t>:</w:t>
      </w:r>
    </w:p>
    <w:p w14:paraId="2564E82D" w14:textId="2E585B89" w:rsidR="00D75F1C" w:rsidRPr="002A0465" w:rsidRDefault="00CA29E0" w:rsidP="002A0465">
      <w:pPr>
        <w:spacing w:after="0" w:line="240" w:lineRule="auto"/>
        <w:rPr>
          <w:rFonts w:ascii="Arial" w:hAnsi="Arial" w:cs="Arial"/>
        </w:rPr>
      </w:pPr>
      <w:r w:rsidRPr="002A0465">
        <w:rPr>
          <w:rFonts w:ascii="Arial" w:hAnsi="Arial" w:cs="Arial"/>
        </w:rPr>
        <w:t xml:space="preserve"> </w:t>
      </w:r>
    </w:p>
    <w:p w14:paraId="2564E82E" w14:textId="77777777" w:rsidR="00D75F1C" w:rsidRDefault="00CA29E0" w:rsidP="002A0465">
      <w:pPr>
        <w:spacing w:after="0" w:line="240" w:lineRule="auto"/>
        <w:rPr>
          <w:rFonts w:ascii="Arial" w:hAnsi="Arial" w:cs="Arial"/>
        </w:rPr>
      </w:pPr>
      <w:r w:rsidRPr="002A0465">
        <w:rPr>
          <w:rFonts w:ascii="Arial" w:hAnsi="Arial" w:cs="Arial"/>
        </w:rPr>
        <w:t xml:space="preserve">Members/ Customers are responsible for ensuring: </w:t>
      </w:r>
    </w:p>
    <w:p w14:paraId="2760AE6D" w14:textId="77777777" w:rsidR="008E335F" w:rsidRPr="002A0465" w:rsidRDefault="008E335F" w:rsidP="002A0465">
      <w:pPr>
        <w:spacing w:after="0" w:line="240" w:lineRule="auto"/>
        <w:rPr>
          <w:rFonts w:ascii="Arial" w:hAnsi="Arial" w:cs="Arial"/>
        </w:rPr>
      </w:pPr>
    </w:p>
    <w:p w14:paraId="2564E82F" w14:textId="6A98BD08" w:rsidR="00D75F1C" w:rsidRPr="008E335F" w:rsidRDefault="00CA29E0" w:rsidP="008E335F">
      <w:pPr>
        <w:pStyle w:val="ListParagraph"/>
        <w:numPr>
          <w:ilvl w:val="0"/>
          <w:numId w:val="3"/>
        </w:numPr>
        <w:spacing w:after="0" w:line="240" w:lineRule="auto"/>
        <w:rPr>
          <w:rFonts w:ascii="Arial" w:hAnsi="Arial" w:cs="Arial"/>
        </w:rPr>
      </w:pPr>
      <w:r w:rsidRPr="008E335F">
        <w:rPr>
          <w:rFonts w:ascii="Arial" w:hAnsi="Arial" w:cs="Arial"/>
        </w:rPr>
        <w:t xml:space="preserve">Any complaints that they make are based on genuine concerns </w:t>
      </w:r>
    </w:p>
    <w:p w14:paraId="2564E830" w14:textId="0177E469" w:rsidR="00D75F1C" w:rsidRPr="008E335F" w:rsidRDefault="00CA29E0" w:rsidP="008E335F">
      <w:pPr>
        <w:pStyle w:val="ListParagraph"/>
        <w:numPr>
          <w:ilvl w:val="0"/>
          <w:numId w:val="3"/>
        </w:numPr>
        <w:spacing w:after="0" w:line="240" w:lineRule="auto"/>
        <w:rPr>
          <w:rFonts w:ascii="Arial" w:hAnsi="Arial" w:cs="Arial"/>
        </w:rPr>
      </w:pPr>
      <w:r w:rsidRPr="008E335F">
        <w:rPr>
          <w:rFonts w:ascii="Arial" w:hAnsi="Arial" w:cs="Arial"/>
        </w:rPr>
        <w:t xml:space="preserve">They provide sufficient information to support their complaint </w:t>
      </w:r>
    </w:p>
    <w:p w14:paraId="2564E831" w14:textId="012DF7BC" w:rsidR="00D75F1C" w:rsidRPr="008E335F" w:rsidRDefault="00CA29E0" w:rsidP="008E335F">
      <w:pPr>
        <w:pStyle w:val="ListParagraph"/>
        <w:numPr>
          <w:ilvl w:val="0"/>
          <w:numId w:val="3"/>
        </w:numPr>
        <w:spacing w:after="0" w:line="240" w:lineRule="auto"/>
        <w:rPr>
          <w:rFonts w:ascii="Arial" w:hAnsi="Arial" w:cs="Arial"/>
        </w:rPr>
      </w:pPr>
      <w:r w:rsidRPr="008E335F">
        <w:rPr>
          <w:rFonts w:ascii="Arial" w:hAnsi="Arial" w:cs="Arial"/>
        </w:rPr>
        <w:t xml:space="preserve">They lodge the complaint within timescales outlined to the Chair or a </w:t>
      </w:r>
      <w:r w:rsidR="008E335F">
        <w:rPr>
          <w:rFonts w:ascii="Arial" w:hAnsi="Arial" w:cs="Arial"/>
        </w:rPr>
        <w:t>C</w:t>
      </w:r>
      <w:r w:rsidRPr="008E335F">
        <w:rPr>
          <w:rFonts w:ascii="Arial" w:hAnsi="Arial" w:cs="Arial"/>
        </w:rPr>
        <w:t xml:space="preserve">ommittee </w:t>
      </w:r>
      <w:r w:rsidR="008E335F">
        <w:rPr>
          <w:rFonts w:ascii="Arial" w:hAnsi="Arial" w:cs="Arial"/>
        </w:rPr>
        <w:t>M</w:t>
      </w:r>
      <w:r w:rsidRPr="008E335F">
        <w:rPr>
          <w:rFonts w:ascii="Arial" w:hAnsi="Arial" w:cs="Arial"/>
        </w:rPr>
        <w:t>ember</w:t>
      </w:r>
    </w:p>
    <w:p w14:paraId="21ECFC3D" w14:textId="77777777" w:rsidR="00210453" w:rsidRDefault="00210453" w:rsidP="002A0465">
      <w:pPr>
        <w:spacing w:after="0" w:line="240" w:lineRule="auto"/>
        <w:rPr>
          <w:rFonts w:ascii="Arial" w:hAnsi="Arial" w:cs="Arial"/>
        </w:rPr>
      </w:pPr>
    </w:p>
    <w:p w14:paraId="2564E832" w14:textId="6222C582" w:rsidR="00D75F1C" w:rsidRPr="008E335F" w:rsidRDefault="00CA29E0" w:rsidP="002A0465">
      <w:pPr>
        <w:spacing w:after="0" w:line="240" w:lineRule="auto"/>
        <w:rPr>
          <w:rFonts w:ascii="Arial" w:hAnsi="Arial" w:cs="Arial"/>
          <w:b/>
          <w:bCs/>
        </w:rPr>
      </w:pPr>
      <w:r w:rsidRPr="008E335F">
        <w:rPr>
          <w:rFonts w:ascii="Arial" w:hAnsi="Arial" w:cs="Arial"/>
          <w:b/>
          <w:bCs/>
        </w:rPr>
        <w:t xml:space="preserve">Melksham </w:t>
      </w:r>
      <w:r w:rsidR="008E335F" w:rsidRPr="008E335F">
        <w:rPr>
          <w:rFonts w:ascii="Arial" w:hAnsi="Arial" w:cs="Arial"/>
          <w:b/>
          <w:bCs/>
        </w:rPr>
        <w:t>M</w:t>
      </w:r>
      <w:r w:rsidRPr="008E335F">
        <w:rPr>
          <w:rFonts w:ascii="Arial" w:hAnsi="Arial" w:cs="Arial"/>
          <w:b/>
          <w:bCs/>
        </w:rPr>
        <w:t xml:space="preserve">usic and </w:t>
      </w:r>
      <w:r w:rsidR="008E335F" w:rsidRPr="008E335F">
        <w:rPr>
          <w:rFonts w:ascii="Arial" w:hAnsi="Arial" w:cs="Arial"/>
          <w:b/>
          <w:bCs/>
        </w:rPr>
        <w:t>D</w:t>
      </w:r>
      <w:r w:rsidRPr="008E335F">
        <w:rPr>
          <w:rFonts w:ascii="Arial" w:hAnsi="Arial" w:cs="Arial"/>
          <w:b/>
          <w:bCs/>
        </w:rPr>
        <w:t>rama</w:t>
      </w:r>
      <w:r w:rsidR="008E335F" w:rsidRPr="008E335F">
        <w:rPr>
          <w:rFonts w:ascii="Arial" w:hAnsi="Arial" w:cs="Arial"/>
          <w:b/>
          <w:bCs/>
        </w:rPr>
        <w:t>:</w:t>
      </w:r>
    </w:p>
    <w:p w14:paraId="77381FB0" w14:textId="77777777" w:rsidR="008E335F" w:rsidRPr="002A0465" w:rsidRDefault="008E335F" w:rsidP="002A0465">
      <w:pPr>
        <w:spacing w:after="0" w:line="240" w:lineRule="auto"/>
        <w:rPr>
          <w:rFonts w:ascii="Arial" w:hAnsi="Arial" w:cs="Arial"/>
        </w:rPr>
      </w:pPr>
    </w:p>
    <w:p w14:paraId="2564E833" w14:textId="0D9969FE" w:rsidR="00D75F1C" w:rsidRDefault="00CA29E0" w:rsidP="002A0465">
      <w:pPr>
        <w:spacing w:after="0" w:line="240" w:lineRule="auto"/>
        <w:rPr>
          <w:rFonts w:ascii="Arial" w:hAnsi="Arial" w:cs="Arial"/>
        </w:rPr>
      </w:pPr>
      <w:r w:rsidRPr="002A0465">
        <w:rPr>
          <w:rFonts w:ascii="Arial" w:hAnsi="Arial" w:cs="Arial"/>
        </w:rPr>
        <w:t xml:space="preserve">Melksham </w:t>
      </w:r>
      <w:r w:rsidR="008E335F">
        <w:rPr>
          <w:rFonts w:ascii="Arial" w:hAnsi="Arial" w:cs="Arial"/>
        </w:rPr>
        <w:t>M</w:t>
      </w:r>
      <w:r w:rsidRPr="002A0465">
        <w:rPr>
          <w:rFonts w:ascii="Arial" w:hAnsi="Arial" w:cs="Arial"/>
        </w:rPr>
        <w:t xml:space="preserve">usic and </w:t>
      </w:r>
      <w:r w:rsidR="008E335F">
        <w:rPr>
          <w:rFonts w:ascii="Arial" w:hAnsi="Arial" w:cs="Arial"/>
        </w:rPr>
        <w:t>D</w:t>
      </w:r>
      <w:r w:rsidRPr="002A0465">
        <w:rPr>
          <w:rFonts w:ascii="Arial" w:hAnsi="Arial" w:cs="Arial"/>
        </w:rPr>
        <w:t xml:space="preserve">rama are responsible for ensuring that: </w:t>
      </w:r>
    </w:p>
    <w:p w14:paraId="4D5C75B9" w14:textId="77777777" w:rsidR="008E335F" w:rsidRPr="002A0465" w:rsidRDefault="008E335F" w:rsidP="002A0465">
      <w:pPr>
        <w:spacing w:after="0" w:line="240" w:lineRule="auto"/>
        <w:rPr>
          <w:rFonts w:ascii="Arial" w:hAnsi="Arial" w:cs="Arial"/>
        </w:rPr>
      </w:pPr>
    </w:p>
    <w:p w14:paraId="2564E834" w14:textId="4932468F" w:rsidR="00D75F1C" w:rsidRPr="008E335F" w:rsidRDefault="00CA29E0" w:rsidP="008E335F">
      <w:pPr>
        <w:pStyle w:val="ListParagraph"/>
        <w:numPr>
          <w:ilvl w:val="0"/>
          <w:numId w:val="4"/>
        </w:numPr>
        <w:spacing w:after="0" w:line="240" w:lineRule="auto"/>
        <w:rPr>
          <w:rFonts w:ascii="Arial" w:hAnsi="Arial" w:cs="Arial"/>
        </w:rPr>
      </w:pPr>
      <w:r w:rsidRPr="008E335F">
        <w:rPr>
          <w:rFonts w:ascii="Arial" w:hAnsi="Arial" w:cs="Arial"/>
        </w:rPr>
        <w:t xml:space="preserve">Complaints are logged and managed within timescales </w:t>
      </w:r>
    </w:p>
    <w:p w14:paraId="2564E835" w14:textId="5BDFE89B" w:rsidR="00D75F1C" w:rsidRPr="008E335F" w:rsidRDefault="00CA29E0" w:rsidP="008E335F">
      <w:pPr>
        <w:pStyle w:val="ListParagraph"/>
        <w:numPr>
          <w:ilvl w:val="0"/>
          <w:numId w:val="4"/>
        </w:numPr>
        <w:spacing w:after="0" w:line="240" w:lineRule="auto"/>
        <w:rPr>
          <w:rFonts w:ascii="Arial" w:hAnsi="Arial" w:cs="Arial"/>
        </w:rPr>
      </w:pPr>
      <w:r w:rsidRPr="008E335F">
        <w:rPr>
          <w:rFonts w:ascii="Arial" w:hAnsi="Arial" w:cs="Arial"/>
        </w:rPr>
        <w:t xml:space="preserve">Complaints dealt with internally are given all consideration </w:t>
      </w:r>
    </w:p>
    <w:p w14:paraId="2564E836" w14:textId="77777777" w:rsidR="00D75F1C" w:rsidRPr="002A0465" w:rsidRDefault="00D75F1C" w:rsidP="002A0465">
      <w:pPr>
        <w:spacing w:after="0" w:line="240" w:lineRule="auto"/>
        <w:rPr>
          <w:rFonts w:ascii="Arial" w:hAnsi="Arial" w:cs="Arial"/>
        </w:rPr>
      </w:pPr>
    </w:p>
    <w:p w14:paraId="2564E837" w14:textId="6AEB9401" w:rsidR="00D75F1C" w:rsidRPr="008E335F" w:rsidRDefault="00CA29E0" w:rsidP="002A0465">
      <w:pPr>
        <w:spacing w:after="0" w:line="240" w:lineRule="auto"/>
        <w:rPr>
          <w:rFonts w:ascii="Arial" w:hAnsi="Arial" w:cs="Arial"/>
          <w:b/>
          <w:bCs/>
        </w:rPr>
      </w:pPr>
      <w:r w:rsidRPr="008E335F">
        <w:rPr>
          <w:rFonts w:ascii="Arial" w:hAnsi="Arial" w:cs="Arial"/>
          <w:b/>
          <w:bCs/>
        </w:rPr>
        <w:t xml:space="preserve">Complaints </w:t>
      </w:r>
      <w:r w:rsidR="008E335F">
        <w:rPr>
          <w:rFonts w:ascii="Arial" w:hAnsi="Arial" w:cs="Arial"/>
          <w:b/>
          <w:bCs/>
        </w:rPr>
        <w:t>P</w:t>
      </w:r>
      <w:r w:rsidRPr="008E335F">
        <w:rPr>
          <w:rFonts w:ascii="Arial" w:hAnsi="Arial" w:cs="Arial"/>
          <w:b/>
          <w:bCs/>
        </w:rPr>
        <w:t>rocess</w:t>
      </w:r>
      <w:r w:rsidR="008E335F">
        <w:rPr>
          <w:rFonts w:ascii="Arial" w:hAnsi="Arial" w:cs="Arial"/>
          <w:b/>
          <w:bCs/>
        </w:rPr>
        <w:t>:</w:t>
      </w:r>
    </w:p>
    <w:p w14:paraId="3BBB768B" w14:textId="77777777" w:rsidR="008E335F" w:rsidRPr="002A0465" w:rsidRDefault="008E335F" w:rsidP="002A0465">
      <w:pPr>
        <w:spacing w:after="0" w:line="240" w:lineRule="auto"/>
        <w:rPr>
          <w:rFonts w:ascii="Arial" w:hAnsi="Arial" w:cs="Arial"/>
        </w:rPr>
      </w:pPr>
    </w:p>
    <w:p w14:paraId="2564E838" w14:textId="1AD54171" w:rsidR="00D75F1C" w:rsidRPr="002A0465" w:rsidRDefault="00CA29E0" w:rsidP="002A0465">
      <w:pPr>
        <w:spacing w:after="0" w:line="240" w:lineRule="auto"/>
        <w:rPr>
          <w:rFonts w:ascii="Arial" w:hAnsi="Arial" w:cs="Arial"/>
        </w:rPr>
      </w:pPr>
      <w:r w:rsidRPr="002A0465">
        <w:rPr>
          <w:rFonts w:ascii="Arial" w:hAnsi="Arial" w:cs="Arial"/>
        </w:rPr>
        <w:t xml:space="preserve">It is important that all complaints are raised directly with Melksham </w:t>
      </w:r>
      <w:r w:rsidR="008E335F">
        <w:rPr>
          <w:rFonts w:ascii="Arial" w:hAnsi="Arial" w:cs="Arial"/>
        </w:rPr>
        <w:t>M</w:t>
      </w:r>
      <w:r w:rsidRPr="002A0465">
        <w:rPr>
          <w:rFonts w:ascii="Arial" w:hAnsi="Arial" w:cs="Arial"/>
        </w:rPr>
        <w:t xml:space="preserve">usic and </w:t>
      </w:r>
      <w:r w:rsidR="008E335F">
        <w:rPr>
          <w:rFonts w:ascii="Arial" w:hAnsi="Arial" w:cs="Arial"/>
        </w:rPr>
        <w:t>D</w:t>
      </w:r>
      <w:r w:rsidRPr="002A0465">
        <w:rPr>
          <w:rFonts w:ascii="Arial" w:hAnsi="Arial" w:cs="Arial"/>
        </w:rPr>
        <w:t>rama.</w:t>
      </w:r>
    </w:p>
    <w:p w14:paraId="5C77CE8D" w14:textId="77777777" w:rsidR="008E335F" w:rsidRDefault="008E335F" w:rsidP="002A0465">
      <w:pPr>
        <w:spacing w:after="0" w:line="240" w:lineRule="auto"/>
        <w:rPr>
          <w:rFonts w:ascii="Arial" w:hAnsi="Arial" w:cs="Arial"/>
        </w:rPr>
      </w:pPr>
    </w:p>
    <w:p w14:paraId="13FC84A5" w14:textId="436A30CF" w:rsidR="008E335F" w:rsidRDefault="00CA29E0" w:rsidP="002A0465">
      <w:pPr>
        <w:spacing w:after="0" w:line="240" w:lineRule="auto"/>
        <w:rPr>
          <w:rFonts w:ascii="Arial" w:hAnsi="Arial" w:cs="Arial"/>
        </w:rPr>
      </w:pPr>
      <w:r w:rsidRPr="002A0465">
        <w:rPr>
          <w:rFonts w:ascii="Arial" w:hAnsi="Arial" w:cs="Arial"/>
        </w:rPr>
        <w:t>Our complaint policy is a two-stage process, each process is detailed below</w:t>
      </w:r>
      <w:r w:rsidR="008E335F">
        <w:rPr>
          <w:rFonts w:ascii="Arial" w:hAnsi="Arial" w:cs="Arial"/>
        </w:rPr>
        <w:t>.</w:t>
      </w:r>
      <w:r w:rsidRPr="002A0465">
        <w:rPr>
          <w:rFonts w:ascii="Arial" w:hAnsi="Arial" w:cs="Arial"/>
        </w:rPr>
        <w:t xml:space="preserve"> </w:t>
      </w:r>
      <w:r w:rsidR="008E335F">
        <w:rPr>
          <w:rFonts w:ascii="Arial" w:hAnsi="Arial" w:cs="Arial"/>
        </w:rPr>
        <w:t>M</w:t>
      </w:r>
      <w:r w:rsidRPr="002A0465">
        <w:rPr>
          <w:rFonts w:ascii="Arial" w:hAnsi="Arial" w:cs="Arial"/>
        </w:rPr>
        <w:t>ost complaints will be resolved to a satisfactory standard at stage one.</w:t>
      </w:r>
    </w:p>
    <w:p w14:paraId="2564E83A" w14:textId="59796BD5" w:rsidR="00D75F1C" w:rsidRDefault="00CA29E0" w:rsidP="002A0465">
      <w:pPr>
        <w:spacing w:after="0" w:line="240" w:lineRule="auto"/>
        <w:rPr>
          <w:rFonts w:ascii="Arial" w:hAnsi="Arial" w:cs="Arial"/>
        </w:rPr>
      </w:pPr>
      <w:r w:rsidRPr="002A0465">
        <w:rPr>
          <w:rFonts w:ascii="Arial" w:hAnsi="Arial" w:cs="Arial"/>
        </w:rPr>
        <w:lastRenderedPageBreak/>
        <w:t>If the complaint is not resolved at stage one, then it should be escalated to stage two.</w:t>
      </w:r>
    </w:p>
    <w:p w14:paraId="40EFDA11" w14:textId="77777777" w:rsidR="008E335F" w:rsidRDefault="008E335F" w:rsidP="002A0465">
      <w:pPr>
        <w:spacing w:after="0" w:line="240" w:lineRule="auto"/>
        <w:rPr>
          <w:rFonts w:ascii="Arial" w:hAnsi="Arial" w:cs="Arial"/>
        </w:rPr>
      </w:pPr>
    </w:p>
    <w:p w14:paraId="57D64CB9" w14:textId="275FEC19" w:rsidR="005A1E16" w:rsidRDefault="005A1E16" w:rsidP="005A1E16">
      <w:pPr>
        <w:spacing w:after="0" w:line="240" w:lineRule="auto"/>
        <w:rPr>
          <w:rFonts w:ascii="Arial" w:hAnsi="Arial" w:cs="Arial"/>
          <w:b/>
          <w:bCs/>
        </w:rPr>
      </w:pPr>
      <w:r w:rsidRPr="005A1E16">
        <w:rPr>
          <w:rFonts w:ascii="Arial" w:hAnsi="Arial" w:cs="Arial"/>
          <w:b/>
          <w:bCs/>
        </w:rPr>
        <w:t xml:space="preserve">Stage 1 </w:t>
      </w:r>
      <w:r w:rsidR="00C1377F">
        <w:rPr>
          <w:rFonts w:ascii="Arial" w:hAnsi="Arial" w:cs="Arial"/>
          <w:b/>
          <w:bCs/>
        </w:rPr>
        <w:t>-</w:t>
      </w:r>
      <w:r w:rsidRPr="005A1E16">
        <w:rPr>
          <w:rFonts w:ascii="Arial" w:hAnsi="Arial" w:cs="Arial"/>
          <w:b/>
          <w:bCs/>
        </w:rPr>
        <w:t xml:space="preserve"> Informal Resolution</w:t>
      </w:r>
    </w:p>
    <w:p w14:paraId="3ED7C047" w14:textId="77777777" w:rsidR="005A1E16" w:rsidRPr="005A1E16" w:rsidRDefault="005A1E16" w:rsidP="005A1E16">
      <w:pPr>
        <w:spacing w:after="0" w:line="240" w:lineRule="auto"/>
        <w:rPr>
          <w:rFonts w:ascii="Arial" w:hAnsi="Arial" w:cs="Arial"/>
          <w:b/>
          <w:bCs/>
        </w:rPr>
      </w:pPr>
    </w:p>
    <w:p w14:paraId="534A418D" w14:textId="77777777" w:rsidR="005A1E16" w:rsidRDefault="005A1E16" w:rsidP="005A1E16">
      <w:pPr>
        <w:spacing w:after="0" w:line="240" w:lineRule="auto"/>
        <w:rPr>
          <w:rFonts w:ascii="Arial" w:hAnsi="Arial" w:cs="Arial"/>
        </w:rPr>
      </w:pPr>
      <w:r w:rsidRPr="005A1E16">
        <w:rPr>
          <w:rFonts w:ascii="Arial" w:hAnsi="Arial" w:cs="Arial"/>
          <w:b/>
          <w:bCs/>
        </w:rPr>
        <w:t>Purpose:</w:t>
      </w:r>
      <w:r w:rsidRPr="005A1E16">
        <w:rPr>
          <w:rFonts w:ascii="Arial" w:hAnsi="Arial" w:cs="Arial"/>
        </w:rPr>
        <w:t xml:space="preserve"> Resolve issues quickly and locally wherever possible.</w:t>
      </w:r>
    </w:p>
    <w:p w14:paraId="23AAA537" w14:textId="77777777" w:rsidR="005B5477" w:rsidRPr="005A1E16" w:rsidRDefault="005B5477" w:rsidP="005A1E16">
      <w:pPr>
        <w:spacing w:after="0" w:line="240" w:lineRule="auto"/>
        <w:rPr>
          <w:rFonts w:ascii="Arial" w:hAnsi="Arial" w:cs="Arial"/>
        </w:rPr>
      </w:pPr>
    </w:p>
    <w:p w14:paraId="62C1B116" w14:textId="77777777" w:rsidR="005A1E16" w:rsidRPr="005A1E16" w:rsidRDefault="005A1E16" w:rsidP="005A1E16">
      <w:pPr>
        <w:numPr>
          <w:ilvl w:val="0"/>
          <w:numId w:val="5"/>
        </w:numPr>
        <w:spacing w:after="0" w:line="240" w:lineRule="auto"/>
        <w:rPr>
          <w:rFonts w:ascii="Arial" w:hAnsi="Arial" w:cs="Arial"/>
        </w:rPr>
      </w:pPr>
      <w:r w:rsidRPr="005A1E16">
        <w:rPr>
          <w:rFonts w:ascii="Arial" w:hAnsi="Arial" w:cs="Arial"/>
        </w:rPr>
        <w:t xml:space="preserve">The complainant should raise the issue with the </w:t>
      </w:r>
      <w:r w:rsidRPr="005A1E16">
        <w:rPr>
          <w:rFonts w:ascii="Arial" w:hAnsi="Arial" w:cs="Arial"/>
          <w:b/>
          <w:bCs/>
        </w:rPr>
        <w:t>Chair</w:t>
      </w:r>
      <w:r w:rsidRPr="005A1E16">
        <w:rPr>
          <w:rFonts w:ascii="Arial" w:hAnsi="Arial" w:cs="Arial"/>
        </w:rPr>
        <w:t xml:space="preserve"> or any </w:t>
      </w:r>
      <w:r w:rsidRPr="005A1E16">
        <w:rPr>
          <w:rFonts w:ascii="Arial" w:hAnsi="Arial" w:cs="Arial"/>
          <w:b/>
          <w:bCs/>
        </w:rPr>
        <w:t>Committee Member</w:t>
      </w:r>
      <w:r w:rsidRPr="005A1E16">
        <w:rPr>
          <w:rFonts w:ascii="Arial" w:hAnsi="Arial" w:cs="Arial"/>
        </w:rPr>
        <w:t xml:space="preserve"> as soon as possible.</w:t>
      </w:r>
    </w:p>
    <w:p w14:paraId="3BB3844A" w14:textId="1F3A191E" w:rsidR="005A1E16" w:rsidRPr="005A1E16" w:rsidRDefault="005A1E16" w:rsidP="005A1E16">
      <w:pPr>
        <w:numPr>
          <w:ilvl w:val="0"/>
          <w:numId w:val="5"/>
        </w:numPr>
        <w:spacing w:after="0" w:line="240" w:lineRule="auto"/>
        <w:rPr>
          <w:rFonts w:ascii="Arial" w:hAnsi="Arial" w:cs="Arial"/>
        </w:rPr>
      </w:pPr>
      <w:r w:rsidRPr="005A1E16">
        <w:rPr>
          <w:rFonts w:ascii="Arial" w:hAnsi="Arial" w:cs="Arial"/>
        </w:rPr>
        <w:t xml:space="preserve">The </w:t>
      </w:r>
      <w:r w:rsidR="000F50DE">
        <w:rPr>
          <w:rFonts w:ascii="Arial" w:hAnsi="Arial" w:cs="Arial"/>
        </w:rPr>
        <w:t>recipient</w:t>
      </w:r>
      <w:r w:rsidRPr="005A1E16">
        <w:rPr>
          <w:rFonts w:ascii="Arial" w:hAnsi="Arial" w:cs="Arial"/>
        </w:rPr>
        <w:t xml:space="preserve"> will: </w:t>
      </w:r>
    </w:p>
    <w:p w14:paraId="70E6E8EA" w14:textId="6490FA82" w:rsidR="005A1E16" w:rsidRPr="005A1E16" w:rsidRDefault="005A1E16" w:rsidP="005A1E16">
      <w:pPr>
        <w:numPr>
          <w:ilvl w:val="1"/>
          <w:numId w:val="5"/>
        </w:numPr>
        <w:spacing w:after="0" w:line="240" w:lineRule="auto"/>
        <w:rPr>
          <w:rFonts w:ascii="Arial" w:hAnsi="Arial" w:cs="Arial"/>
        </w:rPr>
      </w:pPr>
      <w:r w:rsidRPr="005A1E16">
        <w:rPr>
          <w:rFonts w:ascii="Arial" w:hAnsi="Arial" w:cs="Arial"/>
        </w:rPr>
        <w:t xml:space="preserve">acknowledge the complaint </w:t>
      </w:r>
    </w:p>
    <w:p w14:paraId="658257A2" w14:textId="77777777" w:rsidR="005A1E16" w:rsidRPr="005A1E16" w:rsidRDefault="005A1E16" w:rsidP="005A1E16">
      <w:pPr>
        <w:numPr>
          <w:ilvl w:val="1"/>
          <w:numId w:val="5"/>
        </w:numPr>
        <w:spacing w:after="0" w:line="240" w:lineRule="auto"/>
        <w:rPr>
          <w:rFonts w:ascii="Arial" w:hAnsi="Arial" w:cs="Arial"/>
        </w:rPr>
      </w:pPr>
      <w:r w:rsidRPr="005A1E16">
        <w:rPr>
          <w:rFonts w:ascii="Arial" w:hAnsi="Arial" w:cs="Arial"/>
        </w:rPr>
        <w:t>gather any initial details needed</w:t>
      </w:r>
    </w:p>
    <w:p w14:paraId="5468E127" w14:textId="77777777" w:rsidR="005A1E16" w:rsidRPr="005A1E16" w:rsidRDefault="005A1E16" w:rsidP="005A1E16">
      <w:pPr>
        <w:numPr>
          <w:ilvl w:val="1"/>
          <w:numId w:val="5"/>
        </w:numPr>
        <w:spacing w:after="0" w:line="240" w:lineRule="auto"/>
        <w:rPr>
          <w:rFonts w:ascii="Arial" w:hAnsi="Arial" w:cs="Arial"/>
        </w:rPr>
      </w:pPr>
      <w:r w:rsidRPr="005A1E16">
        <w:rPr>
          <w:rFonts w:ascii="Arial" w:hAnsi="Arial" w:cs="Arial"/>
        </w:rPr>
        <w:t>discuss the issue with the complainant</w:t>
      </w:r>
    </w:p>
    <w:p w14:paraId="5692864F" w14:textId="5C547057" w:rsidR="005A1E16" w:rsidRPr="005A1E16" w:rsidRDefault="00A03D99" w:rsidP="005A1E16">
      <w:pPr>
        <w:numPr>
          <w:ilvl w:val="0"/>
          <w:numId w:val="5"/>
        </w:numPr>
        <w:spacing w:after="0" w:line="240" w:lineRule="auto"/>
        <w:rPr>
          <w:rFonts w:ascii="Arial" w:hAnsi="Arial" w:cs="Arial"/>
        </w:rPr>
      </w:pPr>
      <w:r>
        <w:rPr>
          <w:rFonts w:ascii="Arial" w:hAnsi="Arial" w:cs="Arial"/>
        </w:rPr>
        <w:t xml:space="preserve">Suitable options for </w:t>
      </w:r>
      <w:r w:rsidR="005A1E16" w:rsidRPr="005A1E16">
        <w:rPr>
          <w:rFonts w:ascii="Arial" w:hAnsi="Arial" w:cs="Arial"/>
        </w:rPr>
        <w:t xml:space="preserve">resolution will be </w:t>
      </w:r>
      <w:r w:rsidR="00C1377F">
        <w:rPr>
          <w:rFonts w:ascii="Arial" w:hAnsi="Arial" w:cs="Arial"/>
        </w:rPr>
        <w:t>discussed, and a decision will be made</w:t>
      </w:r>
      <w:r w:rsidR="005A1E16" w:rsidRPr="005A1E16">
        <w:rPr>
          <w:rFonts w:ascii="Arial" w:hAnsi="Arial" w:cs="Arial"/>
        </w:rPr>
        <w:t xml:space="preserve"> </w:t>
      </w:r>
    </w:p>
    <w:p w14:paraId="4E37692D" w14:textId="77777777" w:rsidR="005A1E16" w:rsidRPr="005A1E16" w:rsidRDefault="005A1E16" w:rsidP="005A1E16">
      <w:pPr>
        <w:numPr>
          <w:ilvl w:val="0"/>
          <w:numId w:val="5"/>
        </w:numPr>
        <w:spacing w:after="0" w:line="240" w:lineRule="auto"/>
        <w:rPr>
          <w:rFonts w:ascii="Arial" w:hAnsi="Arial" w:cs="Arial"/>
        </w:rPr>
      </w:pPr>
      <w:r w:rsidRPr="005A1E16">
        <w:rPr>
          <w:rFonts w:ascii="Arial" w:hAnsi="Arial" w:cs="Arial"/>
        </w:rPr>
        <w:t>If the complaint is resolved, the outcome will be noted at the next committee meeting and any learning points recorded.</w:t>
      </w:r>
    </w:p>
    <w:p w14:paraId="686D65D8" w14:textId="77777777" w:rsidR="00036F0E" w:rsidRDefault="00036F0E" w:rsidP="005A1E16">
      <w:pPr>
        <w:spacing w:after="0" w:line="240" w:lineRule="auto"/>
        <w:rPr>
          <w:rFonts w:ascii="Arial" w:hAnsi="Arial" w:cs="Arial"/>
        </w:rPr>
      </w:pPr>
    </w:p>
    <w:p w14:paraId="3ECAD371" w14:textId="3C035F57" w:rsidR="005A1E16" w:rsidRPr="005A1E16" w:rsidRDefault="005A1E16" w:rsidP="005A1E16">
      <w:pPr>
        <w:spacing w:after="0" w:line="240" w:lineRule="auto"/>
        <w:rPr>
          <w:rFonts w:ascii="Arial" w:hAnsi="Arial" w:cs="Arial"/>
        </w:rPr>
      </w:pPr>
      <w:r w:rsidRPr="005A1E16">
        <w:rPr>
          <w:rFonts w:ascii="Arial" w:hAnsi="Arial" w:cs="Arial"/>
        </w:rPr>
        <w:t>If the complainant is dissatisfied with the outcome, they may proceed to Stage 2.</w:t>
      </w:r>
    </w:p>
    <w:p w14:paraId="2564E83B" w14:textId="061E65B4" w:rsidR="00D75F1C" w:rsidRDefault="00D75F1C" w:rsidP="002A0465">
      <w:pPr>
        <w:spacing w:after="0" w:line="240" w:lineRule="auto"/>
        <w:rPr>
          <w:rFonts w:ascii="Arial" w:hAnsi="Arial" w:cs="Arial"/>
        </w:rPr>
      </w:pPr>
    </w:p>
    <w:p w14:paraId="0AB0BB67" w14:textId="77777777" w:rsidR="00CB2C2C" w:rsidRPr="002A0465" w:rsidRDefault="00CB2C2C" w:rsidP="002A0465">
      <w:pPr>
        <w:spacing w:after="0" w:line="240" w:lineRule="auto"/>
        <w:rPr>
          <w:rFonts w:ascii="Arial" w:hAnsi="Arial" w:cs="Arial"/>
        </w:rPr>
      </w:pPr>
    </w:p>
    <w:p w14:paraId="2564E83E" w14:textId="7E7F69F8" w:rsidR="00D75F1C" w:rsidRPr="00CC4ABA" w:rsidRDefault="00CA29E0" w:rsidP="002A0465">
      <w:pPr>
        <w:spacing w:after="0" w:line="240" w:lineRule="auto"/>
        <w:rPr>
          <w:rFonts w:ascii="Arial" w:hAnsi="Arial" w:cs="Arial"/>
          <w:b/>
          <w:bCs/>
        </w:rPr>
      </w:pPr>
      <w:r w:rsidRPr="00CC4ABA">
        <w:rPr>
          <w:rFonts w:ascii="Arial" w:hAnsi="Arial" w:cs="Arial"/>
          <w:b/>
          <w:bCs/>
        </w:rPr>
        <w:t>Stage two</w:t>
      </w:r>
      <w:r w:rsidR="00C1377F">
        <w:rPr>
          <w:rFonts w:ascii="Arial" w:hAnsi="Arial" w:cs="Arial"/>
          <w:b/>
          <w:bCs/>
        </w:rPr>
        <w:t xml:space="preserve"> – Formal Written Complaint</w:t>
      </w:r>
      <w:r w:rsidRPr="00CC4ABA">
        <w:rPr>
          <w:rFonts w:ascii="Arial" w:hAnsi="Arial" w:cs="Arial"/>
          <w:b/>
          <w:bCs/>
        </w:rPr>
        <w:t xml:space="preserve">: </w:t>
      </w:r>
    </w:p>
    <w:p w14:paraId="1672C100" w14:textId="77777777" w:rsidR="00CA29E0" w:rsidRPr="002A0465" w:rsidRDefault="00CA29E0" w:rsidP="002A0465">
      <w:pPr>
        <w:spacing w:after="0" w:line="240" w:lineRule="auto"/>
        <w:rPr>
          <w:rFonts w:ascii="Arial" w:hAnsi="Arial" w:cs="Arial"/>
        </w:rPr>
      </w:pPr>
    </w:p>
    <w:p w14:paraId="32281785" w14:textId="77777777" w:rsidR="00331421" w:rsidRDefault="00331421" w:rsidP="00331421">
      <w:pPr>
        <w:spacing w:after="0" w:line="240" w:lineRule="auto"/>
        <w:rPr>
          <w:rFonts w:ascii="Arial" w:hAnsi="Arial" w:cs="Arial"/>
        </w:rPr>
      </w:pPr>
      <w:r w:rsidRPr="00331421">
        <w:rPr>
          <w:rFonts w:ascii="Arial" w:hAnsi="Arial" w:cs="Arial"/>
          <w:b/>
          <w:bCs/>
        </w:rPr>
        <w:t>Purpose:</w:t>
      </w:r>
      <w:r w:rsidRPr="00331421">
        <w:rPr>
          <w:rFonts w:ascii="Arial" w:hAnsi="Arial" w:cs="Arial"/>
        </w:rPr>
        <w:t xml:space="preserve"> Provide a structured and documented investigation.</w:t>
      </w:r>
    </w:p>
    <w:p w14:paraId="35CC6B62" w14:textId="77777777" w:rsidR="00331421" w:rsidRPr="00331421" w:rsidRDefault="00331421" w:rsidP="00331421">
      <w:pPr>
        <w:spacing w:after="0" w:line="240" w:lineRule="auto"/>
        <w:rPr>
          <w:rFonts w:ascii="Arial" w:hAnsi="Arial" w:cs="Arial"/>
        </w:rPr>
      </w:pPr>
    </w:p>
    <w:p w14:paraId="471B1358" w14:textId="77777777" w:rsidR="00331421" w:rsidRPr="00331421" w:rsidRDefault="00331421" w:rsidP="00331421">
      <w:pPr>
        <w:numPr>
          <w:ilvl w:val="0"/>
          <w:numId w:val="6"/>
        </w:numPr>
        <w:spacing w:after="0" w:line="240" w:lineRule="auto"/>
        <w:rPr>
          <w:rFonts w:ascii="Arial" w:hAnsi="Arial" w:cs="Arial"/>
        </w:rPr>
      </w:pPr>
      <w:r w:rsidRPr="00331421">
        <w:rPr>
          <w:rFonts w:ascii="Arial" w:hAnsi="Arial" w:cs="Arial"/>
        </w:rPr>
        <w:t xml:space="preserve">The complainant submits their concerns </w:t>
      </w:r>
      <w:r w:rsidRPr="00331421">
        <w:rPr>
          <w:rFonts w:ascii="Arial" w:hAnsi="Arial" w:cs="Arial"/>
          <w:b/>
          <w:bCs/>
        </w:rPr>
        <w:t>in writing</w:t>
      </w:r>
      <w:r w:rsidRPr="00331421">
        <w:rPr>
          <w:rFonts w:ascii="Arial" w:hAnsi="Arial" w:cs="Arial"/>
        </w:rPr>
        <w:t xml:space="preserve"> to the Chair (or another committee member if the Chair is implicated).</w:t>
      </w:r>
    </w:p>
    <w:p w14:paraId="74C2027D" w14:textId="09D4078D" w:rsidR="00331421" w:rsidRPr="00331421" w:rsidRDefault="00331421" w:rsidP="00331421">
      <w:pPr>
        <w:numPr>
          <w:ilvl w:val="0"/>
          <w:numId w:val="6"/>
        </w:numPr>
        <w:spacing w:after="0" w:line="240" w:lineRule="auto"/>
        <w:rPr>
          <w:rFonts w:ascii="Arial" w:hAnsi="Arial" w:cs="Arial"/>
        </w:rPr>
      </w:pPr>
      <w:r w:rsidRPr="00331421">
        <w:rPr>
          <w:rFonts w:ascii="Arial" w:hAnsi="Arial" w:cs="Arial"/>
        </w:rPr>
        <w:t xml:space="preserve">The Committee will acknowledge receipt </w:t>
      </w:r>
      <w:r w:rsidR="002059A1">
        <w:rPr>
          <w:rFonts w:ascii="Arial" w:hAnsi="Arial" w:cs="Arial"/>
        </w:rPr>
        <w:t>of the complaint</w:t>
      </w:r>
      <w:r w:rsidR="00D13C8B">
        <w:rPr>
          <w:rFonts w:ascii="Arial" w:hAnsi="Arial" w:cs="Arial"/>
        </w:rPr>
        <w:t xml:space="preserve"> and raise it at the next committee meeting. As part of the process, the Committee will:</w:t>
      </w:r>
    </w:p>
    <w:p w14:paraId="0F3E10C0" w14:textId="77777777" w:rsidR="00331421" w:rsidRPr="00331421" w:rsidRDefault="00331421" w:rsidP="00331421">
      <w:pPr>
        <w:numPr>
          <w:ilvl w:val="1"/>
          <w:numId w:val="6"/>
        </w:numPr>
        <w:spacing w:after="0" w:line="240" w:lineRule="auto"/>
        <w:rPr>
          <w:rFonts w:ascii="Arial" w:hAnsi="Arial" w:cs="Arial"/>
        </w:rPr>
      </w:pPr>
      <w:r w:rsidRPr="00331421">
        <w:rPr>
          <w:rFonts w:ascii="Arial" w:hAnsi="Arial" w:cs="Arial"/>
        </w:rPr>
        <w:t>review the written complaint</w:t>
      </w:r>
    </w:p>
    <w:p w14:paraId="5CC08F8F" w14:textId="5E49EE99" w:rsidR="00331421" w:rsidRDefault="00331421" w:rsidP="00331421">
      <w:pPr>
        <w:numPr>
          <w:ilvl w:val="1"/>
          <w:numId w:val="6"/>
        </w:numPr>
        <w:spacing w:after="0" w:line="240" w:lineRule="auto"/>
        <w:rPr>
          <w:rFonts w:ascii="Arial" w:hAnsi="Arial" w:cs="Arial"/>
        </w:rPr>
      </w:pPr>
      <w:r w:rsidRPr="00331421">
        <w:rPr>
          <w:rFonts w:ascii="Arial" w:hAnsi="Arial" w:cs="Arial"/>
        </w:rPr>
        <w:t>speak to individuals involved</w:t>
      </w:r>
      <w:r w:rsidR="00D13C8B">
        <w:rPr>
          <w:rFonts w:ascii="Arial" w:hAnsi="Arial" w:cs="Arial"/>
        </w:rPr>
        <w:t xml:space="preserve"> and gather evidence as required</w:t>
      </w:r>
    </w:p>
    <w:p w14:paraId="5106F9CF" w14:textId="3421958B" w:rsidR="00395523" w:rsidRDefault="00395523" w:rsidP="00331421">
      <w:pPr>
        <w:numPr>
          <w:ilvl w:val="1"/>
          <w:numId w:val="6"/>
        </w:numPr>
        <w:spacing w:after="0" w:line="240" w:lineRule="auto"/>
        <w:rPr>
          <w:rFonts w:ascii="Arial" w:hAnsi="Arial" w:cs="Arial"/>
        </w:rPr>
      </w:pPr>
      <w:r>
        <w:rPr>
          <w:rFonts w:ascii="Arial" w:hAnsi="Arial" w:cs="Arial"/>
        </w:rPr>
        <w:t>act upon any further actions that are required</w:t>
      </w:r>
    </w:p>
    <w:p w14:paraId="2DDA8160" w14:textId="10B18323" w:rsidR="00E26F60" w:rsidRDefault="00E26F60" w:rsidP="00331421">
      <w:pPr>
        <w:numPr>
          <w:ilvl w:val="1"/>
          <w:numId w:val="6"/>
        </w:numPr>
        <w:spacing w:after="0" w:line="240" w:lineRule="auto"/>
        <w:rPr>
          <w:rFonts w:ascii="Arial" w:hAnsi="Arial" w:cs="Arial"/>
        </w:rPr>
      </w:pPr>
      <w:r>
        <w:rPr>
          <w:rFonts w:ascii="Arial" w:hAnsi="Arial" w:cs="Arial"/>
        </w:rPr>
        <w:t>reach a decision upon a suitable outcome</w:t>
      </w:r>
    </w:p>
    <w:p w14:paraId="625036F7" w14:textId="2EFDB670" w:rsidR="00331421" w:rsidRPr="00331421" w:rsidRDefault="00E26F60" w:rsidP="00331421">
      <w:pPr>
        <w:numPr>
          <w:ilvl w:val="0"/>
          <w:numId w:val="6"/>
        </w:numPr>
        <w:spacing w:after="0" w:line="240" w:lineRule="auto"/>
        <w:rPr>
          <w:rFonts w:ascii="Arial" w:hAnsi="Arial" w:cs="Arial"/>
        </w:rPr>
      </w:pPr>
      <w:r>
        <w:rPr>
          <w:rFonts w:ascii="Arial" w:hAnsi="Arial" w:cs="Arial"/>
        </w:rPr>
        <w:t>The Committee will aim to resolve all complaints</w:t>
      </w:r>
      <w:r w:rsidR="00331421" w:rsidRPr="00331421">
        <w:rPr>
          <w:rFonts w:ascii="Arial" w:hAnsi="Arial" w:cs="Arial"/>
        </w:rPr>
        <w:t xml:space="preserve"> within </w:t>
      </w:r>
      <w:r>
        <w:rPr>
          <w:rFonts w:ascii="Arial" w:hAnsi="Arial" w:cs="Arial"/>
          <w:b/>
          <w:bCs/>
        </w:rPr>
        <w:t>3</w:t>
      </w:r>
      <w:r w:rsidR="00331421" w:rsidRPr="00331421">
        <w:rPr>
          <w:rFonts w:ascii="Arial" w:hAnsi="Arial" w:cs="Arial"/>
          <w:b/>
          <w:bCs/>
        </w:rPr>
        <w:t>0 working days</w:t>
      </w:r>
      <w:r w:rsidR="00331421" w:rsidRPr="00331421">
        <w:rPr>
          <w:rFonts w:ascii="Arial" w:hAnsi="Arial" w:cs="Arial"/>
        </w:rPr>
        <w:t xml:space="preserve"> </w:t>
      </w:r>
    </w:p>
    <w:p w14:paraId="3A598FA7" w14:textId="77777777" w:rsidR="00331421" w:rsidRPr="00331421" w:rsidRDefault="00331421" w:rsidP="00331421">
      <w:pPr>
        <w:numPr>
          <w:ilvl w:val="0"/>
          <w:numId w:val="6"/>
        </w:numPr>
        <w:spacing w:after="0" w:line="240" w:lineRule="auto"/>
        <w:rPr>
          <w:rFonts w:ascii="Arial" w:hAnsi="Arial" w:cs="Arial"/>
        </w:rPr>
      </w:pPr>
      <w:r w:rsidRPr="00331421">
        <w:rPr>
          <w:rFonts w:ascii="Arial" w:hAnsi="Arial" w:cs="Arial"/>
        </w:rPr>
        <w:t xml:space="preserve">Outcomes may include: </w:t>
      </w:r>
    </w:p>
    <w:p w14:paraId="18E8BF0E" w14:textId="77777777" w:rsidR="00331421" w:rsidRPr="00331421" w:rsidRDefault="00331421" w:rsidP="00331421">
      <w:pPr>
        <w:numPr>
          <w:ilvl w:val="1"/>
          <w:numId w:val="6"/>
        </w:numPr>
        <w:spacing w:after="0" w:line="240" w:lineRule="auto"/>
        <w:rPr>
          <w:rFonts w:ascii="Arial" w:hAnsi="Arial" w:cs="Arial"/>
        </w:rPr>
      </w:pPr>
      <w:r w:rsidRPr="00331421">
        <w:rPr>
          <w:rFonts w:ascii="Arial" w:hAnsi="Arial" w:cs="Arial"/>
        </w:rPr>
        <w:t>mediation or facilitated discussion</w:t>
      </w:r>
    </w:p>
    <w:p w14:paraId="33F63735" w14:textId="77777777" w:rsidR="00331421" w:rsidRPr="00331421" w:rsidRDefault="00331421" w:rsidP="00331421">
      <w:pPr>
        <w:numPr>
          <w:ilvl w:val="1"/>
          <w:numId w:val="6"/>
        </w:numPr>
        <w:spacing w:after="0" w:line="240" w:lineRule="auto"/>
        <w:rPr>
          <w:rFonts w:ascii="Arial" w:hAnsi="Arial" w:cs="Arial"/>
        </w:rPr>
      </w:pPr>
      <w:r w:rsidRPr="00331421">
        <w:rPr>
          <w:rFonts w:ascii="Arial" w:hAnsi="Arial" w:cs="Arial"/>
        </w:rPr>
        <w:t>an apology</w:t>
      </w:r>
    </w:p>
    <w:p w14:paraId="07B0ABCC" w14:textId="77777777" w:rsidR="00331421" w:rsidRPr="00331421" w:rsidRDefault="00331421" w:rsidP="00331421">
      <w:pPr>
        <w:numPr>
          <w:ilvl w:val="1"/>
          <w:numId w:val="6"/>
        </w:numPr>
        <w:spacing w:after="0" w:line="240" w:lineRule="auto"/>
        <w:rPr>
          <w:rFonts w:ascii="Arial" w:hAnsi="Arial" w:cs="Arial"/>
        </w:rPr>
      </w:pPr>
      <w:r w:rsidRPr="00331421">
        <w:rPr>
          <w:rFonts w:ascii="Arial" w:hAnsi="Arial" w:cs="Arial"/>
        </w:rPr>
        <w:t>changes to practice or procedures</w:t>
      </w:r>
    </w:p>
    <w:p w14:paraId="1FBB65C9" w14:textId="77777777" w:rsidR="00331421" w:rsidRPr="00331421" w:rsidRDefault="00331421" w:rsidP="00331421">
      <w:pPr>
        <w:numPr>
          <w:ilvl w:val="1"/>
          <w:numId w:val="6"/>
        </w:numPr>
        <w:spacing w:after="0" w:line="240" w:lineRule="auto"/>
        <w:rPr>
          <w:rFonts w:ascii="Arial" w:hAnsi="Arial" w:cs="Arial"/>
        </w:rPr>
      </w:pPr>
      <w:r w:rsidRPr="00331421">
        <w:rPr>
          <w:rFonts w:ascii="Arial" w:hAnsi="Arial" w:cs="Arial"/>
        </w:rPr>
        <w:t>formal warnings or restrictions on membership behaviour</w:t>
      </w:r>
    </w:p>
    <w:p w14:paraId="733C9E18" w14:textId="77777777" w:rsidR="00331421" w:rsidRPr="00331421" w:rsidRDefault="00331421" w:rsidP="00331421">
      <w:pPr>
        <w:numPr>
          <w:ilvl w:val="1"/>
          <w:numId w:val="6"/>
        </w:numPr>
        <w:spacing w:after="0" w:line="240" w:lineRule="auto"/>
        <w:rPr>
          <w:rFonts w:ascii="Arial" w:hAnsi="Arial" w:cs="Arial"/>
        </w:rPr>
      </w:pPr>
      <w:r w:rsidRPr="00331421">
        <w:rPr>
          <w:rFonts w:ascii="Arial" w:hAnsi="Arial" w:cs="Arial"/>
        </w:rPr>
        <w:t>no action (with explanation)</w:t>
      </w:r>
    </w:p>
    <w:p w14:paraId="2DA17149" w14:textId="77777777" w:rsidR="00331421" w:rsidRDefault="00331421" w:rsidP="002A0465">
      <w:pPr>
        <w:spacing w:after="0" w:line="240" w:lineRule="auto"/>
        <w:rPr>
          <w:rFonts w:ascii="Arial" w:hAnsi="Arial" w:cs="Arial"/>
        </w:rPr>
      </w:pPr>
    </w:p>
    <w:p w14:paraId="4A186210" w14:textId="77777777" w:rsidR="00331421" w:rsidRDefault="00331421" w:rsidP="002A0465">
      <w:pPr>
        <w:spacing w:after="0" w:line="240" w:lineRule="auto"/>
        <w:rPr>
          <w:rFonts w:ascii="Arial" w:hAnsi="Arial" w:cs="Arial"/>
        </w:rPr>
      </w:pPr>
    </w:p>
    <w:p w14:paraId="2564E841" w14:textId="0B5A395E" w:rsidR="00D75F1C" w:rsidRPr="002A0465" w:rsidRDefault="00CA29E0" w:rsidP="002A0465">
      <w:pPr>
        <w:spacing w:after="0" w:line="240" w:lineRule="auto"/>
        <w:rPr>
          <w:rFonts w:ascii="Arial" w:hAnsi="Arial" w:cs="Arial"/>
        </w:rPr>
      </w:pPr>
      <w:r w:rsidRPr="002A0465">
        <w:rPr>
          <w:rFonts w:ascii="Arial" w:hAnsi="Arial" w:cs="Arial"/>
        </w:rPr>
        <w:t xml:space="preserve">Melksham </w:t>
      </w:r>
      <w:r w:rsidR="00E26F60">
        <w:rPr>
          <w:rFonts w:ascii="Arial" w:hAnsi="Arial" w:cs="Arial"/>
        </w:rPr>
        <w:t>M</w:t>
      </w:r>
      <w:r w:rsidRPr="002A0465">
        <w:rPr>
          <w:rFonts w:ascii="Arial" w:hAnsi="Arial" w:cs="Arial"/>
        </w:rPr>
        <w:t xml:space="preserve">usic and </w:t>
      </w:r>
      <w:r w:rsidR="00E26F60">
        <w:rPr>
          <w:rFonts w:ascii="Arial" w:hAnsi="Arial" w:cs="Arial"/>
        </w:rPr>
        <w:t>D</w:t>
      </w:r>
      <w:r w:rsidRPr="002A0465">
        <w:rPr>
          <w:rFonts w:ascii="Arial" w:hAnsi="Arial" w:cs="Arial"/>
        </w:rPr>
        <w:t>rama will keep a written record of all complaints for a minimum of</w:t>
      </w:r>
      <w:r w:rsidR="00E26F60">
        <w:rPr>
          <w:rFonts w:ascii="Arial" w:hAnsi="Arial" w:cs="Arial"/>
        </w:rPr>
        <w:t xml:space="preserve"> </w:t>
      </w:r>
      <w:r w:rsidRPr="002A0465">
        <w:rPr>
          <w:rFonts w:ascii="Arial" w:hAnsi="Arial" w:cs="Arial"/>
        </w:rPr>
        <w:t>3 years.</w:t>
      </w:r>
    </w:p>
    <w:p w14:paraId="0E173FC4" w14:textId="77777777" w:rsidR="00CA29E0" w:rsidRDefault="00CA29E0" w:rsidP="002A0465">
      <w:pPr>
        <w:spacing w:after="0" w:line="240" w:lineRule="auto"/>
        <w:rPr>
          <w:rFonts w:ascii="Arial" w:hAnsi="Arial" w:cs="Arial"/>
        </w:rPr>
      </w:pPr>
    </w:p>
    <w:p w14:paraId="735D6031" w14:textId="77777777" w:rsidR="00CA29E0" w:rsidRDefault="00CA29E0" w:rsidP="002A0465">
      <w:pPr>
        <w:spacing w:after="0" w:line="240" w:lineRule="auto"/>
        <w:rPr>
          <w:rFonts w:ascii="Arial" w:hAnsi="Arial" w:cs="Arial"/>
        </w:rPr>
      </w:pPr>
    </w:p>
    <w:p w14:paraId="2564E842" w14:textId="7DA68D44" w:rsidR="00D75F1C" w:rsidRPr="002A0465" w:rsidRDefault="00E26F60" w:rsidP="002A0465">
      <w:pPr>
        <w:spacing w:after="0" w:line="240" w:lineRule="auto"/>
        <w:rPr>
          <w:rFonts w:ascii="Arial" w:hAnsi="Arial" w:cs="Arial"/>
        </w:rPr>
      </w:pPr>
      <w:r>
        <w:rPr>
          <w:rFonts w:ascii="Arial" w:hAnsi="Arial" w:cs="Arial"/>
        </w:rPr>
        <w:t>Policy updated: Jan 2026</w:t>
      </w:r>
    </w:p>
    <w:p w14:paraId="2564E844" w14:textId="1080FB32" w:rsidR="00D75F1C" w:rsidRPr="002A0465" w:rsidRDefault="00CA29E0" w:rsidP="002A0465">
      <w:pPr>
        <w:spacing w:after="0" w:line="240" w:lineRule="auto"/>
        <w:rPr>
          <w:rFonts w:ascii="Arial" w:hAnsi="Arial" w:cs="Arial"/>
        </w:rPr>
      </w:pPr>
      <w:r w:rsidRPr="002A0465">
        <w:rPr>
          <w:rFonts w:ascii="Arial" w:hAnsi="Arial" w:cs="Arial"/>
        </w:rPr>
        <w:t>Review Due</w:t>
      </w:r>
      <w:r w:rsidR="00E26F60">
        <w:rPr>
          <w:rFonts w:ascii="Arial" w:hAnsi="Arial" w:cs="Arial"/>
        </w:rPr>
        <w:t xml:space="preserve">: </w:t>
      </w:r>
      <w:r w:rsidRPr="002A0465">
        <w:rPr>
          <w:rFonts w:ascii="Arial" w:hAnsi="Arial" w:cs="Arial"/>
        </w:rPr>
        <w:t xml:space="preserve"> </w:t>
      </w:r>
      <w:r w:rsidR="00E26F60">
        <w:rPr>
          <w:rFonts w:ascii="Arial" w:hAnsi="Arial" w:cs="Arial"/>
        </w:rPr>
        <w:t>Jan 2028</w:t>
      </w:r>
    </w:p>
    <w:sectPr w:rsidR="00D75F1C" w:rsidRPr="002A0465" w:rsidSect="008E335F">
      <w:headerReference w:type="default" r:id="rId8"/>
      <w:footerReference w:type="default" r:id="rId9"/>
      <w:pgSz w:w="11906" w:h="16838"/>
      <w:pgMar w:top="1440" w:right="1440" w:bottom="1440" w:left="1440"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B7FF6" w14:textId="77777777" w:rsidR="00DF7F63" w:rsidRDefault="00DF7F63" w:rsidP="002A0465">
      <w:pPr>
        <w:spacing w:after="0" w:line="240" w:lineRule="auto"/>
      </w:pPr>
      <w:r>
        <w:separator/>
      </w:r>
    </w:p>
  </w:endnote>
  <w:endnote w:type="continuationSeparator" w:id="0">
    <w:p w14:paraId="7A5E989E" w14:textId="77777777" w:rsidR="00DF7F63" w:rsidRDefault="00DF7F63" w:rsidP="002A0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CE991" w14:textId="0FCD3BCC" w:rsidR="008E335F" w:rsidRPr="00CB2C2C" w:rsidRDefault="00CB2C2C">
    <w:pPr>
      <w:pStyle w:val="Footer"/>
      <w:rPr>
        <w:sz w:val="18"/>
        <w:szCs w:val="18"/>
      </w:rPr>
    </w:pPr>
    <w:r w:rsidRPr="00CB2C2C">
      <w:rPr>
        <w:sz w:val="18"/>
        <w:szCs w:val="18"/>
      </w:rPr>
      <w:t>Complaints Policy – Jan 2026</w:t>
    </w:r>
    <w:r>
      <w:rPr>
        <w:sz w:val="18"/>
        <w:szCs w:val="18"/>
      </w:rPr>
      <w:tab/>
    </w:r>
    <w:r>
      <w:rPr>
        <w:sz w:val="18"/>
        <w:szCs w:val="18"/>
      </w:rPr>
      <w:tab/>
    </w:r>
    <w:r w:rsidRPr="00CB2C2C">
      <w:rPr>
        <w:sz w:val="18"/>
        <w:szCs w:val="18"/>
      </w:rPr>
      <w:fldChar w:fldCharType="begin"/>
    </w:r>
    <w:r w:rsidRPr="00CB2C2C">
      <w:rPr>
        <w:sz w:val="18"/>
        <w:szCs w:val="18"/>
      </w:rPr>
      <w:instrText xml:space="preserve"> PAGE   \* MERGEFORMAT </w:instrText>
    </w:r>
    <w:r w:rsidRPr="00CB2C2C">
      <w:rPr>
        <w:sz w:val="18"/>
        <w:szCs w:val="18"/>
      </w:rPr>
      <w:fldChar w:fldCharType="separate"/>
    </w:r>
    <w:r w:rsidRPr="00CB2C2C">
      <w:rPr>
        <w:noProof/>
        <w:sz w:val="18"/>
        <w:szCs w:val="18"/>
      </w:rPr>
      <w:t>1</w:t>
    </w:r>
    <w:r w:rsidRPr="00CB2C2C">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189E4" w14:textId="77777777" w:rsidR="00DF7F63" w:rsidRDefault="00DF7F63" w:rsidP="002A0465">
      <w:pPr>
        <w:spacing w:after="0" w:line="240" w:lineRule="auto"/>
      </w:pPr>
      <w:r>
        <w:separator/>
      </w:r>
    </w:p>
  </w:footnote>
  <w:footnote w:type="continuationSeparator" w:id="0">
    <w:p w14:paraId="5A9F5083" w14:textId="77777777" w:rsidR="00DF7F63" w:rsidRDefault="00DF7F63" w:rsidP="002A04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3F2F5" w14:textId="7BEA17C1" w:rsidR="002A0465" w:rsidRDefault="002A0465">
    <w:pPr>
      <w:pStyle w:val="Header"/>
    </w:pPr>
    <w:r>
      <w:rPr>
        <w:noProof/>
      </w:rPr>
      <w:drawing>
        <wp:anchor distT="0" distB="0" distL="114300" distR="114300" simplePos="0" relativeHeight="251659264" behindDoc="1" locked="0" layoutInCell="1" allowOverlap="1" wp14:anchorId="5E9E2EE4" wp14:editId="013BF4B3">
          <wp:simplePos x="0" y="0"/>
          <wp:positionH relativeFrom="column">
            <wp:posOffset>-908050</wp:posOffset>
          </wp:positionH>
          <wp:positionV relativeFrom="paragraph">
            <wp:posOffset>-743585</wp:posOffset>
          </wp:positionV>
          <wp:extent cx="7600916" cy="2203989"/>
          <wp:effectExtent l="0" t="0" r="635" b="6350"/>
          <wp:wrapTight wrapText="bothSides">
            <wp:wrapPolygon edited="0">
              <wp:start x="0" y="0"/>
              <wp:lineTo x="0" y="21476"/>
              <wp:lineTo x="21548" y="21476"/>
              <wp:lineTo x="21548" y="0"/>
              <wp:lineTo x="0" y="0"/>
            </wp:wrapPolygon>
          </wp:wrapTight>
          <wp:docPr id="1479519000" name="Picture 1" descr="A gold lines with sparkle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519000" name="Picture 1" descr="A gold lines with sparkle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00916" cy="22039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A20C4"/>
    <w:multiLevelType w:val="multilevel"/>
    <w:tmpl w:val="10E6AE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4612A20"/>
    <w:multiLevelType w:val="multilevel"/>
    <w:tmpl w:val="98184F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FD052D0"/>
    <w:multiLevelType w:val="multilevel"/>
    <w:tmpl w:val="98022D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30356E"/>
    <w:multiLevelType w:val="hybridMultilevel"/>
    <w:tmpl w:val="EE085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0B3E61"/>
    <w:multiLevelType w:val="multilevel"/>
    <w:tmpl w:val="A16C54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C0A3BC7"/>
    <w:multiLevelType w:val="hybridMultilevel"/>
    <w:tmpl w:val="E1008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639760">
    <w:abstractNumId w:val="0"/>
  </w:num>
  <w:num w:numId="2" w16cid:durableId="247807302">
    <w:abstractNumId w:val="1"/>
  </w:num>
  <w:num w:numId="3" w16cid:durableId="112674806">
    <w:abstractNumId w:val="5"/>
  </w:num>
  <w:num w:numId="4" w16cid:durableId="1091506131">
    <w:abstractNumId w:val="3"/>
  </w:num>
  <w:num w:numId="5" w16cid:durableId="1955744114">
    <w:abstractNumId w:val="4"/>
  </w:num>
  <w:num w:numId="6" w16cid:durableId="3670752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F1C"/>
    <w:rsid w:val="00036F0E"/>
    <w:rsid w:val="00073A62"/>
    <w:rsid w:val="000C1495"/>
    <w:rsid w:val="000E6890"/>
    <w:rsid w:val="000F50DE"/>
    <w:rsid w:val="00186F52"/>
    <w:rsid w:val="002059A1"/>
    <w:rsid w:val="00210453"/>
    <w:rsid w:val="002A0465"/>
    <w:rsid w:val="00331421"/>
    <w:rsid w:val="00395523"/>
    <w:rsid w:val="005A1E16"/>
    <w:rsid w:val="005B5477"/>
    <w:rsid w:val="008E335F"/>
    <w:rsid w:val="00A03D99"/>
    <w:rsid w:val="00A17B8A"/>
    <w:rsid w:val="00B7769B"/>
    <w:rsid w:val="00C1377F"/>
    <w:rsid w:val="00CA29E0"/>
    <w:rsid w:val="00CB2C2C"/>
    <w:rsid w:val="00CC4ABA"/>
    <w:rsid w:val="00D13C8B"/>
    <w:rsid w:val="00D75F1C"/>
    <w:rsid w:val="00DF7F63"/>
    <w:rsid w:val="00E26F60"/>
    <w:rsid w:val="00FA5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4E826"/>
  <w15:docId w15:val="{09782EEB-B167-49A4-A0F8-033F65471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F5496"/>
      <w:sz w:val="32"/>
      <w:szCs w:val="32"/>
    </w:rPr>
  </w:style>
  <w:style w:type="paragraph" w:styleId="Heading2">
    <w:name w:val="heading 2"/>
    <w:basedOn w:val="Normal"/>
    <w:next w:val="Normal"/>
    <w:uiPriority w:val="9"/>
    <w:unhideWhenUsed/>
    <w:qFormat/>
    <w:pPr>
      <w:keepNext/>
      <w:keepLines/>
      <w:spacing w:before="40" w:after="0"/>
      <w:outlineLvl w:val="1"/>
    </w:pPr>
    <w:rPr>
      <w:color w:val="2F5496"/>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2A04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0465"/>
  </w:style>
  <w:style w:type="paragraph" w:styleId="Footer">
    <w:name w:val="footer"/>
    <w:basedOn w:val="Normal"/>
    <w:link w:val="FooterChar"/>
    <w:uiPriority w:val="99"/>
    <w:unhideWhenUsed/>
    <w:rsid w:val="002A04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0465"/>
  </w:style>
  <w:style w:type="paragraph" w:styleId="ListParagraph">
    <w:name w:val="List Paragraph"/>
    <w:basedOn w:val="Normal"/>
    <w:uiPriority w:val="34"/>
    <w:qFormat/>
    <w:rsid w:val="008E33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B04C5-14EB-456F-882A-7ADE8F45B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496</Words>
  <Characters>2902</Characters>
  <Application>Microsoft Office Word</Application>
  <DocSecurity>0</DocSecurity>
  <Lines>67</Lines>
  <Paragraphs>52</Paragraphs>
  <ScaleCrop>false</ScaleCrop>
  <Company>Wiltshire Council</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El-Wardany, Louise</cp:lastModifiedBy>
  <cp:revision>23</cp:revision>
  <dcterms:created xsi:type="dcterms:W3CDTF">2026-01-27T14:52:00Z</dcterms:created>
  <dcterms:modified xsi:type="dcterms:W3CDTF">2026-01-27T15:35:00Z</dcterms:modified>
</cp:coreProperties>
</file>